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80" w:rsidRPr="00870C05" w:rsidRDefault="00B84129" w:rsidP="00681032">
      <w:pPr>
        <w:jc w:val="center"/>
        <w:rPr>
          <w:rFonts w:ascii="標楷體" w:eastAsia="標楷體" w:hAnsi="標楷體"/>
          <w:b/>
          <w:color w:val="000000" w:themeColor="text1"/>
          <w:sz w:val="48"/>
        </w:rPr>
      </w:pPr>
      <w:r w:rsidRPr="00870C05">
        <w:rPr>
          <w:rFonts w:ascii="標楷體" w:eastAsia="標楷體" w:hAnsi="標楷體" w:hint="eastAsia"/>
          <w:b/>
          <w:color w:val="000000" w:themeColor="text1"/>
          <w:sz w:val="48"/>
        </w:rPr>
        <w:t>在校生鑑定安置</w:t>
      </w:r>
      <w:r w:rsidR="00F4326C" w:rsidRPr="00870C05">
        <w:rPr>
          <w:rFonts w:ascii="標楷體" w:eastAsia="標楷體" w:hAnsi="標楷體" w:hint="eastAsia"/>
          <w:b/>
          <w:color w:val="000000" w:themeColor="text1"/>
          <w:sz w:val="48"/>
        </w:rPr>
        <w:t>工作事項檢核</w:t>
      </w:r>
      <w:r w:rsidR="00FA0C34" w:rsidRPr="00870C05">
        <w:rPr>
          <w:rFonts w:ascii="標楷體" w:eastAsia="標楷體" w:hAnsi="標楷體" w:hint="eastAsia"/>
          <w:b/>
          <w:color w:val="000000" w:themeColor="text1"/>
          <w:sz w:val="48"/>
        </w:rPr>
        <w:t>表</w:t>
      </w:r>
    </w:p>
    <w:tbl>
      <w:tblPr>
        <w:tblStyle w:val="a3"/>
        <w:tblW w:w="0" w:type="auto"/>
        <w:tblLook w:val="04A0" w:firstRow="1" w:lastRow="0" w:firstColumn="1" w:lastColumn="0" w:noHBand="0" w:noVBand="1"/>
      </w:tblPr>
      <w:tblGrid>
        <w:gridCol w:w="798"/>
        <w:gridCol w:w="8828"/>
        <w:gridCol w:w="830"/>
      </w:tblGrid>
      <w:tr w:rsidR="00870C05" w:rsidRPr="00870C05" w:rsidTr="00A609E8">
        <w:trPr>
          <w:trHeight w:val="379"/>
          <w:tblHeader/>
        </w:trPr>
        <w:tc>
          <w:tcPr>
            <w:tcW w:w="798" w:type="dxa"/>
            <w:shd w:val="clear" w:color="auto" w:fill="D9D9D9" w:themeFill="background1" w:themeFillShade="D9"/>
            <w:vAlign w:val="center"/>
          </w:tcPr>
          <w:p w:rsidR="00F4326C" w:rsidRPr="00870C05" w:rsidRDefault="00F4326C" w:rsidP="00082446">
            <w:pPr>
              <w:spacing w:line="400" w:lineRule="exact"/>
              <w:jc w:val="center"/>
              <w:rPr>
                <w:rFonts w:ascii="標楷體" w:eastAsia="標楷體" w:hAnsi="標楷體"/>
                <w:b/>
                <w:color w:val="000000" w:themeColor="text1"/>
              </w:rPr>
            </w:pPr>
            <w:r w:rsidRPr="00870C05">
              <w:rPr>
                <w:rFonts w:ascii="標楷體" w:eastAsia="標楷體" w:hAnsi="標楷體" w:hint="eastAsia"/>
                <w:b/>
                <w:color w:val="000000" w:themeColor="text1"/>
                <w:sz w:val="28"/>
              </w:rPr>
              <w:t>項次</w:t>
            </w:r>
          </w:p>
        </w:tc>
        <w:tc>
          <w:tcPr>
            <w:tcW w:w="8828" w:type="dxa"/>
            <w:shd w:val="clear" w:color="auto" w:fill="D9D9D9" w:themeFill="background1" w:themeFillShade="D9"/>
            <w:vAlign w:val="center"/>
          </w:tcPr>
          <w:p w:rsidR="00F4326C" w:rsidRPr="00870C05" w:rsidRDefault="00F4326C" w:rsidP="00082446">
            <w:pPr>
              <w:spacing w:line="400" w:lineRule="exact"/>
              <w:jc w:val="center"/>
              <w:rPr>
                <w:rFonts w:ascii="標楷體" w:eastAsia="標楷體" w:hAnsi="標楷體"/>
                <w:b/>
                <w:color w:val="000000" w:themeColor="text1"/>
              </w:rPr>
            </w:pPr>
            <w:r w:rsidRPr="00870C05">
              <w:rPr>
                <w:rFonts w:ascii="標楷體" w:eastAsia="標楷體" w:hAnsi="標楷體" w:hint="eastAsia"/>
                <w:b/>
                <w:color w:val="000000" w:themeColor="text1"/>
                <w:sz w:val="28"/>
              </w:rPr>
              <w:t>內容</w:t>
            </w:r>
          </w:p>
        </w:tc>
        <w:tc>
          <w:tcPr>
            <w:tcW w:w="830" w:type="dxa"/>
            <w:shd w:val="clear" w:color="auto" w:fill="D9D9D9" w:themeFill="background1" w:themeFillShade="D9"/>
            <w:vAlign w:val="center"/>
          </w:tcPr>
          <w:p w:rsidR="00F4326C" w:rsidRPr="00870C05" w:rsidRDefault="00F4326C" w:rsidP="00082446">
            <w:pPr>
              <w:spacing w:line="400" w:lineRule="exact"/>
              <w:jc w:val="center"/>
              <w:rPr>
                <w:rFonts w:ascii="標楷體" w:eastAsia="標楷體" w:hAnsi="標楷體"/>
                <w:b/>
                <w:color w:val="000000" w:themeColor="text1"/>
              </w:rPr>
            </w:pPr>
            <w:r w:rsidRPr="00870C05">
              <w:rPr>
                <w:rFonts w:ascii="標楷體" w:eastAsia="標楷體" w:hAnsi="標楷體" w:hint="eastAsia"/>
                <w:b/>
                <w:color w:val="000000" w:themeColor="text1"/>
                <w:sz w:val="28"/>
              </w:rPr>
              <w:t>檢核</w:t>
            </w:r>
          </w:p>
        </w:tc>
      </w:tr>
      <w:tr w:rsidR="00870C05" w:rsidRPr="00870C05" w:rsidTr="00A609E8">
        <w:trPr>
          <w:trHeight w:val="492"/>
        </w:trPr>
        <w:tc>
          <w:tcPr>
            <w:tcW w:w="798" w:type="dxa"/>
            <w:shd w:val="clear" w:color="auto" w:fill="D9D9D9" w:themeFill="background1" w:themeFillShade="D9"/>
            <w:vAlign w:val="center"/>
          </w:tcPr>
          <w:p w:rsidR="00467C77" w:rsidRPr="00870C05" w:rsidRDefault="00467C77" w:rsidP="00C74DF3">
            <w:pPr>
              <w:spacing w:line="320" w:lineRule="exact"/>
              <w:jc w:val="center"/>
              <w:rPr>
                <w:rFonts w:ascii="標楷體" w:eastAsia="標楷體" w:hAnsi="標楷體"/>
                <w:b/>
                <w:color w:val="000000" w:themeColor="text1"/>
                <w:sz w:val="28"/>
                <w:szCs w:val="28"/>
              </w:rPr>
            </w:pPr>
            <w:r w:rsidRPr="00870C05">
              <w:rPr>
                <w:rFonts w:ascii="標楷體" w:eastAsia="標楷體" w:hAnsi="標楷體" w:hint="eastAsia"/>
                <w:b/>
                <w:color w:val="000000" w:themeColor="text1"/>
                <w:sz w:val="28"/>
                <w:szCs w:val="28"/>
              </w:rPr>
              <w:t>一</w:t>
            </w:r>
          </w:p>
        </w:tc>
        <w:tc>
          <w:tcPr>
            <w:tcW w:w="9658" w:type="dxa"/>
            <w:gridSpan w:val="2"/>
            <w:shd w:val="clear" w:color="auto" w:fill="D9D9D9" w:themeFill="background1" w:themeFillShade="D9"/>
            <w:vAlign w:val="center"/>
          </w:tcPr>
          <w:p w:rsidR="00467C77" w:rsidRPr="00870C05" w:rsidRDefault="00467C77" w:rsidP="00C74DF3">
            <w:pPr>
              <w:spacing w:line="320" w:lineRule="exact"/>
              <w:rPr>
                <w:rFonts w:ascii="標楷體" w:eastAsia="標楷體" w:hAnsi="標楷體"/>
                <w:b/>
                <w:color w:val="000000" w:themeColor="text1"/>
                <w:sz w:val="28"/>
              </w:rPr>
            </w:pPr>
            <w:r w:rsidRPr="00870C05">
              <w:rPr>
                <w:rFonts w:ascii="標楷體" w:eastAsia="標楷體" w:hAnsi="標楷體" w:hint="eastAsia"/>
                <w:b/>
                <w:color w:val="000000" w:themeColor="text1"/>
                <w:sz w:val="28"/>
                <w:szCs w:val="28"/>
              </w:rPr>
              <w:t>前置作業</w:t>
            </w:r>
          </w:p>
        </w:tc>
      </w:tr>
      <w:tr w:rsidR="00870C05" w:rsidRPr="00870C05" w:rsidTr="00C90AC5">
        <w:trPr>
          <w:trHeight w:val="689"/>
        </w:trPr>
        <w:tc>
          <w:tcPr>
            <w:tcW w:w="798" w:type="dxa"/>
            <w:vAlign w:val="center"/>
          </w:tcPr>
          <w:p w:rsidR="00F4326C"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vAlign w:val="center"/>
          </w:tcPr>
          <w:p w:rsidR="00F4326C" w:rsidRPr="00870C05" w:rsidRDefault="000636B3" w:rsidP="003E3A35">
            <w:pPr>
              <w:jc w:val="both"/>
              <w:rPr>
                <w:rFonts w:ascii="標楷體" w:eastAsia="標楷體" w:hAnsi="標楷體"/>
                <w:color w:val="000000" w:themeColor="text1"/>
              </w:rPr>
            </w:pPr>
            <w:r w:rsidRPr="00870C05">
              <w:rPr>
                <w:rFonts w:ascii="標楷體" w:eastAsia="標楷體" w:hAnsi="標楷體" w:hint="eastAsia"/>
                <w:color w:val="000000" w:themeColor="text1"/>
              </w:rPr>
              <w:t>參與鑑定安置工作說明會或閱覽工作手冊內容，瞭解作業規定及注意事項。</w:t>
            </w:r>
          </w:p>
        </w:tc>
        <w:tc>
          <w:tcPr>
            <w:tcW w:w="830" w:type="dxa"/>
            <w:vAlign w:val="center"/>
          </w:tcPr>
          <w:p w:rsidR="00F4326C"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78"/>
        </w:trPr>
        <w:tc>
          <w:tcPr>
            <w:tcW w:w="798" w:type="dxa"/>
            <w:vAlign w:val="center"/>
          </w:tcPr>
          <w:p w:rsidR="00F4326C"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vAlign w:val="center"/>
          </w:tcPr>
          <w:p w:rsidR="00F4326C" w:rsidRPr="00870C05" w:rsidRDefault="00EF6D16" w:rsidP="004A3E2B">
            <w:pPr>
              <w:jc w:val="both"/>
              <w:rPr>
                <w:rFonts w:ascii="標楷體" w:eastAsia="標楷體" w:hAnsi="標楷體"/>
                <w:color w:val="000000" w:themeColor="text1"/>
              </w:rPr>
            </w:pPr>
            <w:r w:rsidRPr="00870C05">
              <w:rPr>
                <w:rFonts w:ascii="標楷體" w:eastAsia="標楷體" w:hAnsi="標楷體" w:hint="eastAsia"/>
                <w:color w:val="000000" w:themeColor="text1"/>
              </w:rPr>
              <w:t>提供家長</w:t>
            </w:r>
            <w:r w:rsidR="004A3E2B" w:rsidRPr="00870C05">
              <w:rPr>
                <w:rFonts w:ascii="標楷體" w:eastAsia="標楷體" w:hAnsi="標楷體" w:hint="eastAsia"/>
                <w:color w:val="000000" w:themeColor="text1"/>
              </w:rPr>
              <w:t>「</w:t>
            </w:r>
            <w:r w:rsidRPr="00870C05">
              <w:rPr>
                <w:rFonts w:ascii="標楷體" w:eastAsia="標楷體" w:hAnsi="標楷體" w:hint="eastAsia"/>
                <w:color w:val="000000" w:themeColor="text1"/>
              </w:rPr>
              <w:t>臺北市身心障礙學生鑑定及安置說明單</w:t>
            </w:r>
            <w:r w:rsidR="004A3E2B" w:rsidRPr="00870C05">
              <w:rPr>
                <w:rFonts w:ascii="標楷體" w:eastAsia="標楷體" w:hAnsi="標楷體" w:hint="eastAsia"/>
                <w:color w:val="000000" w:themeColor="text1"/>
              </w:rPr>
              <w:t>」</w:t>
            </w:r>
            <w:r w:rsidRPr="00870C05">
              <w:rPr>
                <w:rFonts w:ascii="標楷體" w:eastAsia="標楷體" w:hAnsi="標楷體" w:hint="eastAsia"/>
                <w:color w:val="000000" w:themeColor="text1"/>
              </w:rPr>
              <w:t>，</w:t>
            </w:r>
            <w:r w:rsidR="000636B3" w:rsidRPr="00870C05">
              <w:rPr>
                <w:rFonts w:ascii="標楷體" w:eastAsia="標楷體" w:hAnsi="標楷體" w:hint="eastAsia"/>
                <w:color w:val="000000" w:themeColor="text1"/>
              </w:rPr>
              <w:t>向家長說明學生接受鑑定的原因、目的、內容及相關權利義務</w:t>
            </w:r>
            <w:r w:rsidR="004A3E2B" w:rsidRPr="00870C05">
              <w:rPr>
                <w:rFonts w:ascii="標楷體" w:eastAsia="標楷體" w:hAnsi="標楷體" w:hint="eastAsia"/>
                <w:color w:val="000000" w:themeColor="text1"/>
              </w:rPr>
              <w:t>(教師或家長另須跟學生說明)</w:t>
            </w:r>
            <w:r w:rsidR="000636B3" w:rsidRPr="00870C05">
              <w:rPr>
                <w:rFonts w:ascii="標楷體" w:eastAsia="標楷體" w:hAnsi="標楷體" w:hint="eastAsia"/>
                <w:color w:val="000000" w:themeColor="text1"/>
              </w:rPr>
              <w:t>。</w:t>
            </w:r>
          </w:p>
        </w:tc>
        <w:tc>
          <w:tcPr>
            <w:tcW w:w="830" w:type="dxa"/>
            <w:vAlign w:val="center"/>
          </w:tcPr>
          <w:p w:rsidR="00F4326C"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F4326C"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3</w:t>
            </w:r>
          </w:p>
        </w:tc>
        <w:tc>
          <w:tcPr>
            <w:tcW w:w="8828" w:type="dxa"/>
          </w:tcPr>
          <w:p w:rsidR="00F4326C" w:rsidRPr="00870C05" w:rsidRDefault="007A331A" w:rsidP="00D101C3">
            <w:pPr>
              <w:rPr>
                <w:rFonts w:ascii="標楷體" w:eastAsia="標楷體" w:hAnsi="標楷體"/>
                <w:color w:val="000000" w:themeColor="text1"/>
              </w:rPr>
            </w:pPr>
            <w:r w:rsidRPr="00870C05">
              <w:rPr>
                <w:rFonts w:ascii="標楷體" w:eastAsia="標楷體" w:hAnsi="標楷體" w:hint="eastAsia"/>
                <w:color w:val="000000" w:themeColor="text1"/>
              </w:rPr>
              <w:t>如</w:t>
            </w:r>
            <w:r w:rsidR="00EF6D16" w:rsidRPr="00870C05">
              <w:rPr>
                <w:rFonts w:ascii="標楷體" w:eastAsia="標楷體" w:hAnsi="標楷體" w:hint="eastAsia"/>
                <w:color w:val="000000" w:themeColor="text1"/>
              </w:rPr>
              <w:t>法定代理人</w:t>
            </w:r>
            <w:r w:rsidR="00EA5DC2" w:rsidRPr="00870C05">
              <w:rPr>
                <w:rFonts w:ascii="標楷體" w:eastAsia="標楷體" w:hAnsi="標楷體" w:hint="eastAsia"/>
                <w:color w:val="000000" w:themeColor="text1"/>
              </w:rPr>
              <w:t>(父母或監護人)</w:t>
            </w:r>
            <w:r w:rsidR="00EF6D16" w:rsidRPr="00870C05">
              <w:rPr>
                <w:rFonts w:ascii="標楷體" w:eastAsia="標楷體" w:hAnsi="標楷體" w:hint="eastAsia"/>
                <w:color w:val="000000" w:themeColor="text1"/>
              </w:rPr>
              <w:t>同意學生鑑定安置</w:t>
            </w:r>
            <w:r w:rsidRPr="00870C05">
              <w:rPr>
                <w:rFonts w:ascii="標楷體" w:eastAsia="標楷體" w:hAnsi="標楷體" w:hint="eastAsia"/>
                <w:color w:val="000000" w:themeColor="text1"/>
              </w:rPr>
              <w:t>，</w:t>
            </w:r>
            <w:r w:rsidR="00EF6D16" w:rsidRPr="00870C05">
              <w:rPr>
                <w:rFonts w:ascii="標楷體" w:eastAsia="標楷體" w:hAnsi="標楷體" w:hint="eastAsia"/>
                <w:color w:val="000000" w:themeColor="text1"/>
              </w:rPr>
              <w:t>取得</w:t>
            </w:r>
            <w:r w:rsidR="004A3E2B" w:rsidRPr="00870C05">
              <w:rPr>
                <w:rFonts w:ascii="標楷體" w:eastAsia="標楷體" w:hAnsi="標楷體" w:hint="eastAsia"/>
                <w:color w:val="000000" w:themeColor="text1"/>
              </w:rPr>
              <w:t>「鑑定及安置</w:t>
            </w:r>
            <w:r w:rsidR="00EF6D16" w:rsidRPr="00870C05">
              <w:rPr>
                <w:rFonts w:ascii="標楷體" w:eastAsia="標楷體" w:hAnsi="標楷體" w:hint="eastAsia"/>
                <w:color w:val="000000" w:themeColor="text1"/>
              </w:rPr>
              <w:t>申請表暨意願書</w:t>
            </w:r>
            <w:r w:rsidR="004A3E2B" w:rsidRPr="00870C05">
              <w:rPr>
                <w:rFonts w:ascii="標楷體" w:eastAsia="標楷體" w:hAnsi="標楷體" w:hint="eastAsia"/>
                <w:color w:val="000000" w:themeColor="text1"/>
              </w:rPr>
              <w:t>」</w:t>
            </w:r>
            <w:r w:rsidR="00D101C3" w:rsidRPr="00870C05">
              <w:rPr>
                <w:rFonts w:ascii="標楷體" w:eastAsia="標楷體" w:hAnsi="標楷體" w:hint="eastAsia"/>
                <w:color w:val="000000" w:themeColor="text1"/>
              </w:rPr>
              <w:t>並妥善保留正本。除家長簽署外，另需勾選學生參加鑑定安置之意願，並於學生簽名處以親簽或其他方式註記</w:t>
            </w:r>
            <w:r w:rsidRPr="00870C05">
              <w:rPr>
                <w:rFonts w:ascii="標楷體" w:eastAsia="標楷體" w:hAnsi="標楷體" w:hint="eastAsia"/>
                <w:color w:val="000000" w:themeColor="text1"/>
              </w:rPr>
              <w:t>。</w:t>
            </w:r>
          </w:p>
        </w:tc>
        <w:tc>
          <w:tcPr>
            <w:tcW w:w="830" w:type="dxa"/>
            <w:vAlign w:val="center"/>
          </w:tcPr>
          <w:p w:rsidR="00F4326C"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1379"/>
        </w:trPr>
        <w:tc>
          <w:tcPr>
            <w:tcW w:w="798" w:type="dxa"/>
            <w:vAlign w:val="center"/>
          </w:tcPr>
          <w:p w:rsidR="00F4326C"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4</w:t>
            </w:r>
          </w:p>
        </w:tc>
        <w:tc>
          <w:tcPr>
            <w:tcW w:w="8828" w:type="dxa"/>
          </w:tcPr>
          <w:p w:rsidR="00F4326C" w:rsidRPr="00870C05" w:rsidRDefault="007A331A" w:rsidP="006F195F">
            <w:pPr>
              <w:rPr>
                <w:rFonts w:ascii="標楷體" w:eastAsia="標楷體" w:hAnsi="標楷體"/>
                <w:color w:val="000000" w:themeColor="text1"/>
              </w:rPr>
            </w:pPr>
            <w:r w:rsidRPr="00870C05">
              <w:rPr>
                <w:rFonts w:ascii="標楷體" w:eastAsia="標楷體" w:hAnsi="標楷體" w:hint="eastAsia"/>
                <w:color w:val="000000" w:themeColor="text1"/>
              </w:rPr>
              <w:t>如</w:t>
            </w:r>
            <w:r w:rsidR="00EF6D16" w:rsidRPr="00870C05">
              <w:rPr>
                <w:rFonts w:ascii="標楷體" w:eastAsia="標楷體" w:hAnsi="標楷體" w:hint="eastAsia"/>
                <w:color w:val="000000" w:themeColor="text1"/>
              </w:rPr>
              <w:t>法定代理人</w:t>
            </w:r>
            <w:r w:rsidR="00EA5DC2" w:rsidRPr="00870C05">
              <w:rPr>
                <w:rFonts w:ascii="標楷體" w:eastAsia="標楷體" w:hAnsi="標楷體" w:hint="eastAsia"/>
                <w:color w:val="000000" w:themeColor="text1"/>
              </w:rPr>
              <w:t>(父母或監護人)</w:t>
            </w:r>
            <w:r w:rsidRPr="00870C05">
              <w:rPr>
                <w:rFonts w:ascii="標楷體" w:eastAsia="標楷體" w:hAnsi="標楷體" w:hint="eastAsia"/>
                <w:color w:val="000000" w:themeColor="text1"/>
              </w:rPr>
              <w:t>不同意學生鑑定，請學校了解原因，務必向家長充分溝通說明，</w:t>
            </w:r>
            <w:r w:rsidR="00FA0C34" w:rsidRPr="00870C05">
              <w:rPr>
                <w:rFonts w:ascii="標楷體" w:eastAsia="標楷體" w:hAnsi="標楷體" w:hint="eastAsia"/>
                <w:color w:val="000000" w:themeColor="text1"/>
              </w:rPr>
              <w:t>若</w:t>
            </w:r>
            <w:r w:rsidRPr="00870C05">
              <w:rPr>
                <w:rFonts w:ascii="標楷體" w:eastAsia="標楷體" w:hAnsi="標楷體" w:hint="eastAsia"/>
                <w:color w:val="000000" w:themeColor="text1"/>
              </w:rPr>
              <w:t>仍不同意鑑定，</w:t>
            </w:r>
            <w:r w:rsidR="00EA5DC2" w:rsidRPr="00870C05">
              <w:rPr>
                <w:rFonts w:ascii="標楷體" w:eastAsia="標楷體" w:hAnsi="標楷體" w:hint="eastAsia"/>
                <w:color w:val="000000" w:themeColor="text1"/>
              </w:rPr>
              <w:t>請</w:t>
            </w:r>
            <w:r w:rsidRPr="00870C05">
              <w:rPr>
                <w:rFonts w:ascii="標楷體" w:eastAsia="標楷體" w:hAnsi="標楷體" w:hint="eastAsia"/>
                <w:color w:val="000000" w:themeColor="text1"/>
              </w:rPr>
              <w:t>法定</w:t>
            </w:r>
            <w:r w:rsidR="00EF6D16" w:rsidRPr="00870C05">
              <w:rPr>
                <w:rFonts w:ascii="標楷體" w:eastAsia="標楷體" w:hAnsi="標楷體" w:hint="eastAsia"/>
                <w:color w:val="000000" w:themeColor="text1"/>
              </w:rPr>
              <w:t>代理</w:t>
            </w:r>
            <w:r w:rsidRPr="00870C05">
              <w:rPr>
                <w:rFonts w:ascii="標楷體" w:eastAsia="標楷體" w:hAnsi="標楷體" w:hint="eastAsia"/>
                <w:color w:val="000000" w:themeColor="text1"/>
              </w:rPr>
              <w:t>人</w:t>
            </w:r>
            <w:r w:rsidR="00EA5DC2" w:rsidRPr="00870C05">
              <w:rPr>
                <w:rFonts w:ascii="標楷體" w:eastAsia="標楷體" w:hAnsi="標楷體" w:hint="eastAsia"/>
                <w:color w:val="000000" w:themeColor="text1"/>
              </w:rPr>
              <w:t>(父母或監護人)</w:t>
            </w:r>
            <w:r w:rsidR="00D11870" w:rsidRPr="00870C05">
              <w:rPr>
                <w:rFonts w:ascii="標楷體" w:eastAsia="標楷體" w:hAnsi="標楷體" w:hint="eastAsia"/>
                <w:color w:val="000000" w:themeColor="text1"/>
              </w:rPr>
              <w:t>於鑑定及</w:t>
            </w:r>
            <w:r w:rsidR="006F195F" w:rsidRPr="00870C05">
              <w:rPr>
                <w:rFonts w:ascii="標楷體" w:eastAsia="標楷體" w:hAnsi="標楷體" w:hint="eastAsia"/>
                <w:color w:val="000000" w:themeColor="text1"/>
              </w:rPr>
              <w:t>安置</w:t>
            </w:r>
            <w:r w:rsidR="00D11870" w:rsidRPr="00870C05">
              <w:rPr>
                <w:rFonts w:ascii="標楷體" w:eastAsia="標楷體" w:hAnsi="標楷體" w:hint="eastAsia"/>
                <w:color w:val="000000" w:themeColor="text1"/>
              </w:rPr>
              <w:t>申請表暨</w:t>
            </w:r>
            <w:r w:rsidR="006F195F" w:rsidRPr="00870C05">
              <w:rPr>
                <w:rFonts w:ascii="標楷體" w:eastAsia="標楷體" w:hAnsi="標楷體" w:hint="eastAsia"/>
                <w:color w:val="000000" w:themeColor="text1"/>
              </w:rPr>
              <w:t>意願書</w:t>
            </w:r>
            <w:r w:rsidR="00E02E39" w:rsidRPr="00870C05">
              <w:rPr>
                <w:rFonts w:ascii="標楷體" w:eastAsia="標楷體" w:hAnsi="標楷體" w:hint="eastAsia"/>
                <w:b/>
                <w:color w:val="000000" w:themeColor="text1"/>
              </w:rPr>
              <w:t>簽署</w:t>
            </w:r>
            <w:r w:rsidRPr="00870C05">
              <w:rPr>
                <w:rFonts w:ascii="標楷體" w:eastAsia="標楷體" w:hAnsi="標楷體" w:hint="eastAsia"/>
                <w:b/>
                <w:color w:val="000000" w:themeColor="text1"/>
              </w:rPr>
              <w:t>不同意</w:t>
            </w:r>
            <w:r w:rsidR="001234FC" w:rsidRPr="00870C05">
              <w:rPr>
                <w:rFonts w:ascii="標楷體" w:eastAsia="標楷體" w:hAnsi="標楷體" w:hint="eastAsia"/>
                <w:color w:val="000000" w:themeColor="text1"/>
              </w:rPr>
              <w:t>，妥善保留正本，並完成「終止</w:t>
            </w:r>
            <w:r w:rsidRPr="00870C05">
              <w:rPr>
                <w:rFonts w:ascii="標楷體" w:eastAsia="標楷體" w:hAnsi="標楷體" w:hint="eastAsia"/>
                <w:color w:val="000000" w:themeColor="text1"/>
              </w:rPr>
              <w:t>特教身分與服務Ｅ化」作業</w:t>
            </w:r>
            <w:r w:rsidR="00FA0C34" w:rsidRPr="00870C05">
              <w:rPr>
                <w:rFonts w:ascii="標楷體" w:eastAsia="標楷體" w:hAnsi="標楷體" w:hint="eastAsia"/>
                <w:color w:val="000000" w:themeColor="text1"/>
              </w:rPr>
              <w:t>，後續依</w:t>
            </w:r>
            <w:r w:rsidR="00EF6D16" w:rsidRPr="00870C05">
              <w:rPr>
                <w:rFonts w:ascii="標楷體" w:eastAsia="標楷體" w:hAnsi="標楷體" w:hint="eastAsia"/>
                <w:color w:val="000000" w:themeColor="text1"/>
              </w:rPr>
              <w:t>學生輔導法及</w:t>
            </w:r>
            <w:r w:rsidR="00FA0C34" w:rsidRPr="00870C05">
              <w:rPr>
                <w:rFonts w:ascii="標楷體" w:eastAsia="標楷體" w:hAnsi="標楷體" w:hint="eastAsia"/>
                <w:color w:val="000000" w:themeColor="text1"/>
              </w:rPr>
              <w:t>「臺北市國民中學適應欠佳學生校園團隊合作模式」持續提供支持與輔導。</w:t>
            </w:r>
          </w:p>
        </w:tc>
        <w:tc>
          <w:tcPr>
            <w:tcW w:w="830" w:type="dxa"/>
            <w:vAlign w:val="center"/>
          </w:tcPr>
          <w:p w:rsidR="00F4326C"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575"/>
        </w:trPr>
        <w:tc>
          <w:tcPr>
            <w:tcW w:w="798" w:type="dxa"/>
            <w:vAlign w:val="center"/>
          </w:tcPr>
          <w:p w:rsidR="007A331A"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5</w:t>
            </w:r>
          </w:p>
        </w:tc>
        <w:tc>
          <w:tcPr>
            <w:tcW w:w="8828" w:type="dxa"/>
            <w:vAlign w:val="center"/>
          </w:tcPr>
          <w:p w:rsidR="007A331A" w:rsidRPr="00870C05" w:rsidRDefault="00FA0C34" w:rsidP="003E3A35">
            <w:pPr>
              <w:jc w:val="both"/>
              <w:rPr>
                <w:rFonts w:ascii="標楷體" w:eastAsia="標楷體" w:hAnsi="標楷體"/>
                <w:color w:val="000000" w:themeColor="text1"/>
              </w:rPr>
            </w:pPr>
            <w:r w:rsidRPr="00870C05">
              <w:rPr>
                <w:rFonts w:ascii="標楷體" w:eastAsia="標楷體" w:hAnsi="標楷體" w:hint="eastAsia"/>
                <w:color w:val="000000" w:themeColor="text1"/>
              </w:rPr>
              <w:t>依鑑定期程，規劃資料收集與評估。</w:t>
            </w:r>
          </w:p>
        </w:tc>
        <w:tc>
          <w:tcPr>
            <w:tcW w:w="830" w:type="dxa"/>
            <w:vAlign w:val="center"/>
          </w:tcPr>
          <w:p w:rsidR="007A331A"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435"/>
        </w:trPr>
        <w:tc>
          <w:tcPr>
            <w:tcW w:w="798" w:type="dxa"/>
            <w:shd w:val="clear" w:color="auto" w:fill="D9D9D9" w:themeFill="background1" w:themeFillShade="D9"/>
            <w:vAlign w:val="center"/>
          </w:tcPr>
          <w:p w:rsidR="00467C77" w:rsidRPr="00870C05" w:rsidRDefault="00467C77" w:rsidP="00C74DF3">
            <w:pPr>
              <w:spacing w:line="320" w:lineRule="exact"/>
              <w:jc w:val="center"/>
              <w:rPr>
                <w:rFonts w:ascii="標楷體" w:eastAsia="標楷體" w:hAnsi="標楷體"/>
                <w:b/>
                <w:color w:val="000000" w:themeColor="text1"/>
                <w:sz w:val="28"/>
              </w:rPr>
            </w:pPr>
            <w:r w:rsidRPr="00870C05">
              <w:rPr>
                <w:rFonts w:ascii="標楷體" w:eastAsia="標楷體" w:hAnsi="標楷體" w:hint="eastAsia"/>
                <w:b/>
                <w:color w:val="000000" w:themeColor="text1"/>
                <w:sz w:val="28"/>
              </w:rPr>
              <w:t>二</w:t>
            </w:r>
          </w:p>
        </w:tc>
        <w:tc>
          <w:tcPr>
            <w:tcW w:w="9658" w:type="dxa"/>
            <w:gridSpan w:val="2"/>
            <w:shd w:val="clear" w:color="auto" w:fill="D9D9D9" w:themeFill="background1" w:themeFillShade="D9"/>
            <w:vAlign w:val="center"/>
          </w:tcPr>
          <w:p w:rsidR="00467C77" w:rsidRPr="00870C05" w:rsidRDefault="00467C77" w:rsidP="00C74DF3">
            <w:pPr>
              <w:spacing w:line="320" w:lineRule="exact"/>
              <w:rPr>
                <w:rFonts w:ascii="標楷體" w:eastAsia="標楷體" w:hAnsi="標楷體"/>
                <w:b/>
                <w:color w:val="000000" w:themeColor="text1"/>
                <w:sz w:val="28"/>
              </w:rPr>
            </w:pPr>
            <w:r w:rsidRPr="00870C05">
              <w:rPr>
                <w:rFonts w:ascii="標楷體" w:eastAsia="標楷體" w:hAnsi="標楷體" w:hint="eastAsia"/>
                <w:b/>
                <w:color w:val="000000" w:themeColor="text1"/>
                <w:sz w:val="28"/>
              </w:rPr>
              <w:t>資料收集與評估</w:t>
            </w:r>
          </w:p>
        </w:tc>
      </w:tr>
      <w:tr w:rsidR="00870C05" w:rsidRPr="00870C05" w:rsidTr="00C90AC5">
        <w:trPr>
          <w:trHeight w:val="689"/>
        </w:trPr>
        <w:tc>
          <w:tcPr>
            <w:tcW w:w="798" w:type="dxa"/>
            <w:vAlign w:val="center"/>
          </w:tcPr>
          <w:p w:rsidR="00FA0C34"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vAlign w:val="center"/>
          </w:tcPr>
          <w:p w:rsidR="00FA0C34" w:rsidRPr="00870C05" w:rsidRDefault="00FA0C34" w:rsidP="003E3A35">
            <w:pPr>
              <w:jc w:val="both"/>
              <w:rPr>
                <w:rFonts w:ascii="標楷體" w:eastAsia="標楷體" w:hAnsi="標楷體"/>
                <w:color w:val="000000" w:themeColor="text1"/>
              </w:rPr>
            </w:pPr>
            <w:r w:rsidRPr="00870C05">
              <w:rPr>
                <w:rFonts w:ascii="標楷體" w:eastAsia="標楷體" w:hAnsi="標楷體" w:hint="eastAsia"/>
                <w:color w:val="000000" w:themeColor="text1"/>
              </w:rPr>
              <w:t>新轉介個案，請先新增於</w:t>
            </w:r>
            <w:r w:rsidR="00DB6EF8" w:rsidRPr="00870C05">
              <w:rPr>
                <w:rFonts w:ascii="標楷體" w:eastAsia="標楷體" w:hAnsi="標楷體" w:hint="eastAsia"/>
                <w:color w:val="000000" w:themeColor="text1"/>
              </w:rPr>
              <w:t>﹝特教通報網﹞－﹝疑似身障生區﹞。</w:t>
            </w:r>
          </w:p>
        </w:tc>
        <w:tc>
          <w:tcPr>
            <w:tcW w:w="830" w:type="dxa"/>
            <w:vAlign w:val="center"/>
          </w:tcPr>
          <w:p w:rsidR="00FA0C34"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4216"/>
        </w:trPr>
        <w:tc>
          <w:tcPr>
            <w:tcW w:w="798" w:type="dxa"/>
            <w:vAlign w:val="center"/>
          </w:tcPr>
          <w:p w:rsidR="00DB6EF8"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tcPr>
          <w:p w:rsidR="006C70FB" w:rsidRPr="00870C05" w:rsidRDefault="00DB6EF8" w:rsidP="00A7494B">
            <w:pPr>
              <w:rPr>
                <w:rFonts w:ascii="標楷體" w:eastAsia="標楷體" w:hAnsi="標楷體"/>
                <w:color w:val="000000" w:themeColor="text1"/>
              </w:rPr>
            </w:pPr>
            <w:r w:rsidRPr="00870C05">
              <w:rPr>
                <w:rFonts w:ascii="標楷體" w:eastAsia="標楷體" w:hAnsi="標楷體" w:hint="eastAsia"/>
                <w:color w:val="000000" w:themeColor="text1"/>
              </w:rPr>
              <w:t>在﹝提報名單截止日期﹞，至臺北市鑑定安置系統提報學生，確認提報身分。</w:t>
            </w:r>
          </w:p>
          <w:tbl>
            <w:tblPr>
              <w:tblStyle w:val="a3"/>
              <w:tblW w:w="8109" w:type="dxa"/>
              <w:tblInd w:w="108" w:type="dxa"/>
              <w:tblLook w:val="04A0" w:firstRow="1" w:lastRow="0" w:firstColumn="1" w:lastColumn="0" w:noHBand="0" w:noVBand="1"/>
            </w:tblPr>
            <w:tblGrid>
              <w:gridCol w:w="3148"/>
              <w:gridCol w:w="4961"/>
            </w:tblGrid>
            <w:tr w:rsidR="00870C05" w:rsidRPr="00870C05" w:rsidTr="00121CC5">
              <w:trPr>
                <w:trHeight w:val="71"/>
              </w:trPr>
              <w:tc>
                <w:tcPr>
                  <w:tcW w:w="3148" w:type="dxa"/>
                  <w:tcBorders>
                    <w:top w:val="single" w:sz="4" w:space="0" w:color="auto"/>
                    <w:left w:val="single" w:sz="4" w:space="0" w:color="auto"/>
                    <w:bottom w:val="single" w:sz="4" w:space="0" w:color="auto"/>
                    <w:right w:val="single" w:sz="4" w:space="0" w:color="auto"/>
                  </w:tcBorders>
                  <w:vAlign w:val="center"/>
                  <w:hideMark/>
                </w:tcPr>
                <w:p w:rsidR="00D813AB" w:rsidRPr="00870C05" w:rsidRDefault="00D813AB" w:rsidP="00D813AB">
                  <w:pPr>
                    <w:pStyle w:val="a4"/>
                    <w:ind w:leftChars="0" w:left="0"/>
                    <w:jc w:val="both"/>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新轉介</w:t>
                  </w:r>
                </w:p>
              </w:tc>
              <w:tc>
                <w:tcPr>
                  <w:tcW w:w="4961" w:type="dxa"/>
                  <w:tcBorders>
                    <w:top w:val="single" w:sz="4" w:space="0" w:color="auto"/>
                    <w:left w:val="single" w:sz="4" w:space="0" w:color="auto"/>
                    <w:bottom w:val="single" w:sz="4" w:space="0" w:color="auto"/>
                    <w:right w:val="single" w:sz="4" w:space="0" w:color="auto"/>
                  </w:tcBorders>
                  <w:hideMark/>
                </w:tcPr>
                <w:p w:rsidR="00D813AB" w:rsidRPr="00870C05" w:rsidRDefault="00D813AB" w:rsidP="00D813AB">
                  <w:pPr>
                    <w:pStyle w:val="a4"/>
                    <w:ind w:leftChars="0" w:left="0"/>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目前</w:t>
                  </w:r>
                  <w:r w:rsidRPr="00870C05">
                    <w:rPr>
                      <w:rFonts w:ascii="標楷體" w:eastAsia="標楷體" w:hAnsi="標楷體" w:hint="eastAsia"/>
                      <w:b/>
                      <w:color w:val="000000" w:themeColor="text1"/>
                      <w:szCs w:val="28"/>
                      <w:bdr w:val="single" w:sz="4" w:space="0" w:color="auto" w:frame="1"/>
                      <w:shd w:val="clear" w:color="auto" w:fill="FFFFFF" w:themeFill="background1"/>
                    </w:rPr>
                    <w:t>未有</w:t>
                  </w:r>
                  <w:r w:rsidRPr="00870C05">
                    <w:rPr>
                      <w:rFonts w:ascii="標楷體" w:eastAsia="標楷體" w:hAnsi="標楷體" w:hint="eastAsia"/>
                      <w:b/>
                      <w:color w:val="000000" w:themeColor="text1"/>
                      <w:szCs w:val="28"/>
                      <w:shd w:val="clear" w:color="auto" w:fill="FFFFFF" w:themeFill="background1"/>
                    </w:rPr>
                    <w:t>任何特教身份</w:t>
                  </w:r>
                  <w:r w:rsidRPr="00870C05">
                    <w:rPr>
                      <w:rFonts w:ascii="標楷體" w:eastAsia="標楷體" w:hAnsi="標楷體" w:hint="eastAsia"/>
                      <w:color w:val="000000" w:themeColor="text1"/>
                      <w:szCs w:val="28"/>
                      <w:shd w:val="clear" w:color="auto" w:fill="FFFFFF" w:themeFill="background1"/>
                    </w:rPr>
                    <w:t>。</w:t>
                  </w:r>
                </w:p>
              </w:tc>
            </w:tr>
            <w:tr w:rsidR="00870C05" w:rsidRPr="00870C05" w:rsidTr="00121CC5">
              <w:trPr>
                <w:trHeight w:val="592"/>
              </w:trPr>
              <w:tc>
                <w:tcPr>
                  <w:tcW w:w="3148" w:type="dxa"/>
                  <w:tcBorders>
                    <w:top w:val="single" w:sz="4" w:space="0" w:color="auto"/>
                    <w:left w:val="single" w:sz="4" w:space="0" w:color="auto"/>
                    <w:bottom w:val="single" w:sz="4" w:space="0" w:color="auto"/>
                    <w:right w:val="single" w:sz="4" w:space="0" w:color="auto"/>
                  </w:tcBorders>
                  <w:vAlign w:val="center"/>
                  <w:hideMark/>
                </w:tcPr>
                <w:p w:rsidR="00D813AB" w:rsidRPr="00870C05" w:rsidRDefault="00D813AB" w:rsidP="00D813AB">
                  <w:pPr>
                    <w:pStyle w:val="a4"/>
                    <w:ind w:leftChars="0" w:left="0"/>
                    <w:jc w:val="both"/>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疑似生複評</w:t>
                  </w:r>
                </w:p>
              </w:tc>
              <w:tc>
                <w:tcPr>
                  <w:tcW w:w="4961" w:type="dxa"/>
                  <w:tcBorders>
                    <w:top w:val="single" w:sz="4" w:space="0" w:color="auto"/>
                    <w:left w:val="single" w:sz="4" w:space="0" w:color="auto"/>
                    <w:bottom w:val="single" w:sz="4" w:space="0" w:color="auto"/>
                    <w:right w:val="single" w:sz="4" w:space="0" w:color="auto"/>
                  </w:tcBorders>
                  <w:hideMark/>
                </w:tcPr>
                <w:p w:rsidR="00D813AB" w:rsidRPr="00870C05" w:rsidRDefault="00D813AB" w:rsidP="00D813AB">
                  <w:pPr>
                    <w:pStyle w:val="a4"/>
                    <w:ind w:leftChars="0" w:left="0"/>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前一次鑑定為</w:t>
                  </w:r>
                  <w:r w:rsidRPr="00870C05">
                    <w:rPr>
                      <w:rFonts w:ascii="標楷體" w:eastAsia="標楷體" w:hAnsi="標楷體" w:hint="eastAsia"/>
                      <w:b/>
                      <w:color w:val="000000" w:themeColor="text1"/>
                      <w:szCs w:val="28"/>
                      <w:bdr w:val="single" w:sz="4" w:space="0" w:color="auto"/>
                      <w:shd w:val="clear" w:color="auto" w:fill="FFFFFF" w:themeFill="background1"/>
                    </w:rPr>
                    <w:t>疑似生</w:t>
                  </w:r>
                  <w:r w:rsidRPr="00870C05">
                    <w:rPr>
                      <w:rFonts w:ascii="標楷體" w:eastAsia="標楷體" w:hAnsi="標楷體" w:hint="eastAsia"/>
                      <w:color w:val="000000" w:themeColor="text1"/>
                      <w:szCs w:val="28"/>
                      <w:shd w:val="clear" w:color="auto" w:fill="FFFFFF" w:themeFill="background1"/>
                    </w:rPr>
                    <w:t>，於鑑定有效期限內再次提出鑑定。</w:t>
                  </w:r>
                </w:p>
              </w:tc>
            </w:tr>
            <w:tr w:rsidR="00870C05" w:rsidRPr="00870C05" w:rsidTr="00121CC5">
              <w:trPr>
                <w:trHeight w:val="592"/>
              </w:trPr>
              <w:tc>
                <w:tcPr>
                  <w:tcW w:w="3148" w:type="dxa"/>
                  <w:tcBorders>
                    <w:top w:val="single" w:sz="4" w:space="0" w:color="auto"/>
                    <w:left w:val="single" w:sz="4" w:space="0" w:color="auto"/>
                    <w:bottom w:val="single" w:sz="4" w:space="0" w:color="auto"/>
                    <w:right w:val="single" w:sz="4" w:space="0" w:color="auto"/>
                  </w:tcBorders>
                  <w:vAlign w:val="center"/>
                  <w:hideMark/>
                </w:tcPr>
                <w:p w:rsidR="00D813AB" w:rsidRPr="00870C05" w:rsidRDefault="00D813AB" w:rsidP="00D813AB">
                  <w:pPr>
                    <w:pStyle w:val="a4"/>
                    <w:ind w:leftChars="0" w:left="0"/>
                    <w:jc w:val="both"/>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已確認生身分到期重新評估</w:t>
                  </w:r>
                </w:p>
              </w:tc>
              <w:tc>
                <w:tcPr>
                  <w:tcW w:w="4961" w:type="dxa"/>
                  <w:tcBorders>
                    <w:top w:val="single" w:sz="4" w:space="0" w:color="auto"/>
                    <w:left w:val="single" w:sz="4" w:space="0" w:color="auto"/>
                    <w:bottom w:val="single" w:sz="4" w:space="0" w:color="auto"/>
                    <w:right w:val="single" w:sz="4" w:space="0" w:color="auto"/>
                  </w:tcBorders>
                  <w:hideMark/>
                </w:tcPr>
                <w:p w:rsidR="00D813AB" w:rsidRPr="00870C05" w:rsidRDefault="00D813AB" w:rsidP="00D813AB">
                  <w:pPr>
                    <w:pStyle w:val="a4"/>
                    <w:ind w:leftChars="0" w:left="0"/>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前一次鑑定為</w:t>
                  </w:r>
                  <w:r w:rsidRPr="00870C05">
                    <w:rPr>
                      <w:rFonts w:ascii="標楷體" w:eastAsia="標楷體" w:hAnsi="標楷體" w:hint="eastAsia"/>
                      <w:b/>
                      <w:color w:val="000000" w:themeColor="text1"/>
                      <w:szCs w:val="28"/>
                      <w:bdr w:val="single" w:sz="4" w:space="0" w:color="auto"/>
                      <w:shd w:val="clear" w:color="auto" w:fill="FFFFFF" w:themeFill="background1"/>
                    </w:rPr>
                    <w:t>確認生</w:t>
                  </w:r>
                  <w:r w:rsidRPr="00870C05">
                    <w:rPr>
                      <w:rFonts w:ascii="標楷體" w:eastAsia="標楷體" w:hAnsi="標楷體" w:hint="eastAsia"/>
                      <w:color w:val="000000" w:themeColor="text1"/>
                      <w:szCs w:val="28"/>
                      <w:shd w:val="clear" w:color="auto" w:fill="FFFFFF" w:themeFill="background1"/>
                    </w:rPr>
                    <w:t>，因</w:t>
                  </w:r>
                  <w:r w:rsidR="0018245B" w:rsidRPr="00870C05">
                    <w:rPr>
                      <w:rFonts w:ascii="標楷體" w:eastAsia="標楷體" w:hAnsi="標楷體" w:hint="eastAsia"/>
                      <w:color w:val="000000" w:themeColor="text1"/>
                      <w:szCs w:val="28"/>
                      <w:shd w:val="clear" w:color="auto" w:fill="FFFFFF" w:themeFill="background1"/>
                    </w:rPr>
                    <w:t>鑑定效期</w:t>
                  </w:r>
                  <w:r w:rsidRPr="00870C05">
                    <w:rPr>
                      <w:rFonts w:ascii="標楷體" w:eastAsia="標楷體" w:hAnsi="標楷體" w:hint="eastAsia"/>
                      <w:color w:val="000000" w:themeColor="text1"/>
                      <w:szCs w:val="28"/>
                      <w:shd w:val="clear" w:color="auto" w:fill="FFFFFF" w:themeFill="background1"/>
                    </w:rPr>
                    <w:t>到期，再次提出鑑定。</w:t>
                  </w:r>
                </w:p>
              </w:tc>
            </w:tr>
            <w:tr w:rsidR="00870C05" w:rsidRPr="00870C05" w:rsidTr="00121CC5">
              <w:trPr>
                <w:trHeight w:val="592"/>
              </w:trPr>
              <w:tc>
                <w:tcPr>
                  <w:tcW w:w="3148" w:type="dxa"/>
                  <w:tcBorders>
                    <w:top w:val="single" w:sz="4" w:space="0" w:color="auto"/>
                    <w:left w:val="single" w:sz="4" w:space="0" w:color="auto"/>
                    <w:bottom w:val="single" w:sz="4" w:space="0" w:color="auto"/>
                    <w:right w:val="single" w:sz="4" w:space="0" w:color="auto"/>
                  </w:tcBorders>
                  <w:vAlign w:val="center"/>
                  <w:hideMark/>
                </w:tcPr>
                <w:p w:rsidR="00D813AB" w:rsidRPr="00870C05" w:rsidRDefault="00D813AB" w:rsidP="00D813AB">
                  <w:pPr>
                    <w:pStyle w:val="a4"/>
                    <w:ind w:leftChars="0" w:left="0"/>
                    <w:jc w:val="both"/>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已確認生變更身分或安置</w:t>
                  </w:r>
                </w:p>
              </w:tc>
              <w:tc>
                <w:tcPr>
                  <w:tcW w:w="4961" w:type="dxa"/>
                  <w:tcBorders>
                    <w:top w:val="single" w:sz="4" w:space="0" w:color="auto"/>
                    <w:left w:val="single" w:sz="4" w:space="0" w:color="auto"/>
                    <w:bottom w:val="single" w:sz="4" w:space="0" w:color="auto"/>
                    <w:right w:val="single" w:sz="4" w:space="0" w:color="auto"/>
                  </w:tcBorders>
                  <w:hideMark/>
                </w:tcPr>
                <w:p w:rsidR="00D813AB" w:rsidRPr="00870C05" w:rsidRDefault="00D813AB" w:rsidP="00D813AB">
                  <w:pPr>
                    <w:pStyle w:val="a4"/>
                    <w:ind w:leftChars="0" w:left="0"/>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前一次鑑定為</w:t>
                  </w:r>
                  <w:r w:rsidRPr="00870C05">
                    <w:rPr>
                      <w:rFonts w:ascii="標楷體" w:eastAsia="標楷體" w:hAnsi="標楷體" w:hint="eastAsia"/>
                      <w:b/>
                      <w:color w:val="000000" w:themeColor="text1"/>
                      <w:szCs w:val="28"/>
                      <w:bdr w:val="single" w:sz="4" w:space="0" w:color="auto"/>
                      <w:shd w:val="clear" w:color="auto" w:fill="FFFFFF" w:themeFill="background1"/>
                    </w:rPr>
                    <w:t>確認生</w:t>
                  </w:r>
                  <w:r w:rsidRPr="00870C05">
                    <w:rPr>
                      <w:rFonts w:ascii="標楷體" w:eastAsia="標楷體" w:hAnsi="標楷體" w:hint="eastAsia"/>
                      <w:color w:val="000000" w:themeColor="text1"/>
                      <w:szCs w:val="28"/>
                      <w:shd w:val="clear" w:color="auto" w:fill="FFFFFF" w:themeFill="background1"/>
                    </w:rPr>
                    <w:t>，</w:t>
                  </w:r>
                  <w:r w:rsidR="0018245B" w:rsidRPr="00870C05">
                    <w:rPr>
                      <w:rFonts w:ascii="標楷體" w:eastAsia="標楷體" w:hAnsi="標楷體" w:hint="eastAsia"/>
                      <w:color w:val="000000" w:themeColor="text1"/>
                      <w:szCs w:val="28"/>
                      <w:shd w:val="clear" w:color="auto" w:fill="FFFFFF" w:themeFill="background1"/>
                    </w:rPr>
                    <w:t>效期到高一，</w:t>
                  </w:r>
                  <w:r w:rsidRPr="00870C05">
                    <w:rPr>
                      <w:rFonts w:ascii="標楷體" w:eastAsia="標楷體" w:hAnsi="標楷體" w:hint="eastAsia"/>
                      <w:color w:val="000000" w:themeColor="text1"/>
                      <w:szCs w:val="28"/>
                      <w:shd w:val="clear" w:color="auto" w:fill="FFFFFF" w:themeFill="background1"/>
                    </w:rPr>
                    <w:t>此次提請鑑定，欲變更鑑定身分或安置方式。</w:t>
                  </w:r>
                </w:p>
              </w:tc>
            </w:tr>
            <w:tr w:rsidR="00870C05" w:rsidRPr="00870C05" w:rsidTr="00121CC5">
              <w:trPr>
                <w:trHeight w:val="592"/>
              </w:trPr>
              <w:tc>
                <w:tcPr>
                  <w:tcW w:w="3148" w:type="dxa"/>
                  <w:tcBorders>
                    <w:top w:val="single" w:sz="4" w:space="0" w:color="auto"/>
                    <w:left w:val="single" w:sz="4" w:space="0" w:color="auto"/>
                    <w:bottom w:val="single" w:sz="4" w:space="0" w:color="auto"/>
                    <w:right w:val="single" w:sz="4" w:space="0" w:color="auto"/>
                  </w:tcBorders>
                  <w:vAlign w:val="center"/>
                </w:tcPr>
                <w:p w:rsidR="0027157C" w:rsidRPr="00870C05" w:rsidRDefault="0027157C" w:rsidP="0027157C">
                  <w:pPr>
                    <w:pStyle w:val="a4"/>
                    <w:ind w:leftChars="0" w:left="0"/>
                    <w:jc w:val="both"/>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已確認個案申請特殊需求</w:t>
                  </w:r>
                </w:p>
              </w:tc>
              <w:tc>
                <w:tcPr>
                  <w:tcW w:w="4961" w:type="dxa"/>
                  <w:tcBorders>
                    <w:top w:val="single" w:sz="4" w:space="0" w:color="auto"/>
                    <w:left w:val="single" w:sz="4" w:space="0" w:color="auto"/>
                    <w:bottom w:val="single" w:sz="4" w:space="0" w:color="auto"/>
                    <w:right w:val="single" w:sz="4" w:space="0" w:color="auto"/>
                  </w:tcBorders>
                </w:tcPr>
                <w:p w:rsidR="0027157C" w:rsidRPr="00870C05" w:rsidRDefault="0027157C" w:rsidP="0027157C">
                  <w:pPr>
                    <w:pStyle w:val="a4"/>
                    <w:ind w:leftChars="0" w:left="0"/>
                    <w:rPr>
                      <w:rFonts w:ascii="標楷體" w:eastAsia="標楷體" w:hAnsi="標楷體"/>
                      <w:color w:val="000000" w:themeColor="text1"/>
                      <w:szCs w:val="28"/>
                      <w:shd w:val="clear" w:color="auto" w:fill="FFFFFF" w:themeFill="background1"/>
                    </w:rPr>
                  </w:pPr>
                  <w:r w:rsidRPr="00870C05">
                    <w:rPr>
                      <w:rFonts w:ascii="標楷體" w:eastAsia="標楷體" w:hAnsi="標楷體" w:hint="eastAsia"/>
                      <w:color w:val="000000" w:themeColor="text1"/>
                      <w:szCs w:val="28"/>
                      <w:shd w:val="clear" w:color="auto" w:fill="FFFFFF" w:themeFill="background1"/>
                    </w:rPr>
                    <w:t>前一次鑑定為</w:t>
                  </w:r>
                  <w:r w:rsidRPr="00870C05">
                    <w:rPr>
                      <w:rFonts w:ascii="標楷體" w:eastAsia="標楷體" w:hAnsi="標楷體" w:hint="eastAsia"/>
                      <w:b/>
                      <w:color w:val="000000" w:themeColor="text1"/>
                      <w:szCs w:val="28"/>
                      <w:bdr w:val="single" w:sz="4" w:space="0" w:color="auto"/>
                      <w:shd w:val="clear" w:color="auto" w:fill="FFFFFF" w:themeFill="background1"/>
                    </w:rPr>
                    <w:t>確認生</w:t>
                  </w:r>
                  <w:r w:rsidRPr="00870C05">
                    <w:rPr>
                      <w:rFonts w:ascii="標楷體" w:eastAsia="標楷體" w:hAnsi="標楷體" w:hint="eastAsia"/>
                      <w:color w:val="000000" w:themeColor="text1"/>
                      <w:szCs w:val="28"/>
                      <w:shd w:val="clear" w:color="auto" w:fill="FFFFFF" w:themeFill="background1"/>
                    </w:rPr>
                    <w:t>，效期到高一，此次鑑定為申請特殊需求。</w:t>
                  </w:r>
                </w:p>
              </w:tc>
            </w:tr>
          </w:tbl>
          <w:p w:rsidR="006A34D5" w:rsidRPr="00870C05" w:rsidRDefault="006A34D5" w:rsidP="00A7494B">
            <w:pPr>
              <w:rPr>
                <w:rFonts w:ascii="標楷體" w:eastAsia="標楷體" w:hAnsi="標楷體"/>
                <w:color w:val="000000" w:themeColor="text1"/>
              </w:rPr>
            </w:pPr>
          </w:p>
        </w:tc>
        <w:tc>
          <w:tcPr>
            <w:tcW w:w="830" w:type="dxa"/>
            <w:vAlign w:val="center"/>
          </w:tcPr>
          <w:p w:rsidR="00DB6EF8" w:rsidRPr="00870C05" w:rsidRDefault="003E3A3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DB6EF8" w:rsidRPr="00870C05" w:rsidRDefault="00467C77"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3</w:t>
            </w:r>
          </w:p>
        </w:tc>
        <w:tc>
          <w:tcPr>
            <w:tcW w:w="8828" w:type="dxa"/>
            <w:vAlign w:val="center"/>
          </w:tcPr>
          <w:p w:rsidR="00A7494B" w:rsidRPr="00870C05" w:rsidRDefault="00DB6EF8" w:rsidP="003E3A35">
            <w:pPr>
              <w:jc w:val="both"/>
              <w:rPr>
                <w:rFonts w:ascii="標楷體" w:eastAsia="標楷體" w:hAnsi="標楷體"/>
                <w:color w:val="000000" w:themeColor="text1"/>
              </w:rPr>
            </w:pPr>
            <w:r w:rsidRPr="00870C05">
              <w:rPr>
                <w:rFonts w:ascii="標楷體" w:eastAsia="標楷體" w:hAnsi="標楷體" w:hint="eastAsia"/>
                <w:color w:val="000000" w:themeColor="text1"/>
              </w:rPr>
              <w:t>參考各類組</w:t>
            </w:r>
            <w:r w:rsidRPr="00870C05">
              <w:rPr>
                <w:rFonts w:ascii="標楷體" w:eastAsia="標楷體" w:hAnsi="標楷體" w:hint="eastAsia"/>
                <w:b/>
                <w:color w:val="000000" w:themeColor="text1"/>
              </w:rPr>
              <w:t>﹝鑑定安置彙整</w:t>
            </w:r>
            <w:r w:rsidR="00FE7D4A" w:rsidRPr="00870C05">
              <w:rPr>
                <w:rFonts w:ascii="標楷體" w:eastAsia="標楷體" w:hAnsi="標楷體" w:hint="eastAsia"/>
                <w:b/>
                <w:color w:val="000000" w:themeColor="text1"/>
              </w:rPr>
              <w:t>表</w:t>
            </w:r>
            <w:r w:rsidRPr="00870C05">
              <w:rPr>
                <w:rFonts w:ascii="標楷體" w:eastAsia="標楷體" w:hAnsi="標楷體" w:hint="eastAsia"/>
                <w:b/>
                <w:color w:val="000000" w:themeColor="text1"/>
              </w:rPr>
              <w:t>﹞</w:t>
            </w:r>
            <w:r w:rsidR="00FE7D4A" w:rsidRPr="00870C05">
              <w:rPr>
                <w:rFonts w:ascii="標楷體" w:eastAsia="標楷體" w:hAnsi="標楷體" w:hint="eastAsia"/>
                <w:b/>
                <w:color w:val="000000" w:themeColor="text1"/>
              </w:rPr>
              <w:t>與研判注意事項</w:t>
            </w:r>
            <w:r w:rsidRPr="00870C05">
              <w:rPr>
                <w:rFonts w:ascii="標楷體" w:eastAsia="標楷體" w:hAnsi="標楷體" w:hint="eastAsia"/>
                <w:color w:val="000000" w:themeColor="text1"/>
              </w:rPr>
              <w:t>，進行資料</w:t>
            </w:r>
            <w:r w:rsidR="00EF6D16" w:rsidRPr="00870C05">
              <w:rPr>
                <w:rFonts w:ascii="標楷體" w:eastAsia="標楷體" w:hAnsi="標楷體" w:hint="eastAsia"/>
                <w:color w:val="000000" w:themeColor="text1"/>
              </w:rPr>
              <w:t>收</w:t>
            </w:r>
            <w:r w:rsidRPr="00870C05">
              <w:rPr>
                <w:rFonts w:ascii="標楷體" w:eastAsia="標楷體" w:hAnsi="標楷體" w:hint="eastAsia"/>
                <w:color w:val="000000" w:themeColor="text1"/>
              </w:rPr>
              <w:t>集與評估</w:t>
            </w:r>
            <w:r w:rsidR="003D5583" w:rsidRPr="00870C05">
              <w:rPr>
                <w:rFonts w:ascii="標楷體" w:eastAsia="標楷體" w:hAnsi="標楷體" w:hint="eastAsia"/>
                <w:color w:val="000000" w:themeColor="text1"/>
              </w:rPr>
              <w:t>，且留意學生特殊需求</w:t>
            </w:r>
            <w:r w:rsidRPr="00870C05">
              <w:rPr>
                <w:rFonts w:ascii="標楷體" w:eastAsia="標楷體" w:hAnsi="標楷體" w:hint="eastAsia"/>
                <w:color w:val="000000" w:themeColor="text1"/>
              </w:rPr>
              <w:t>。</w:t>
            </w:r>
          </w:p>
        </w:tc>
        <w:tc>
          <w:tcPr>
            <w:tcW w:w="830" w:type="dxa"/>
            <w:vAlign w:val="center"/>
          </w:tcPr>
          <w:p w:rsidR="00DB6EF8" w:rsidRPr="00870C05" w:rsidRDefault="003E3A35"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082446" w:rsidRPr="00870C05" w:rsidRDefault="00082446"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4</w:t>
            </w:r>
          </w:p>
        </w:tc>
        <w:tc>
          <w:tcPr>
            <w:tcW w:w="8828" w:type="dxa"/>
            <w:vAlign w:val="center"/>
          </w:tcPr>
          <w:p w:rsidR="00082446" w:rsidRPr="00870C05" w:rsidRDefault="00082446" w:rsidP="003E3A35">
            <w:pPr>
              <w:jc w:val="both"/>
              <w:rPr>
                <w:rFonts w:ascii="標楷體" w:eastAsia="標楷體" w:hAnsi="標楷體"/>
                <w:color w:val="000000" w:themeColor="text1"/>
              </w:rPr>
            </w:pPr>
            <w:r w:rsidRPr="00870C05">
              <w:rPr>
                <w:rFonts w:ascii="標楷體" w:eastAsia="標楷體" w:hAnsi="標楷體" w:hint="eastAsia"/>
                <w:color w:val="000000" w:themeColor="text1"/>
              </w:rPr>
              <w:t>提報學生若有</w:t>
            </w:r>
            <w:r w:rsidRPr="00870C05">
              <w:rPr>
                <w:rFonts w:ascii="標楷體" w:eastAsia="標楷體" w:hAnsi="標楷體" w:hint="eastAsia"/>
                <w:b/>
                <w:color w:val="000000" w:themeColor="text1"/>
              </w:rPr>
              <w:t>侵入性醫療需求</w:t>
            </w:r>
            <w:r w:rsidRPr="00870C05">
              <w:rPr>
                <w:rFonts w:ascii="標楷體" w:eastAsia="標楷體" w:hAnsi="標楷體" w:hint="eastAsia"/>
                <w:color w:val="000000" w:themeColor="text1"/>
              </w:rPr>
              <w:t>，請主動與東區特教資源中心輔導服務組聯繫。</w:t>
            </w:r>
          </w:p>
        </w:tc>
        <w:tc>
          <w:tcPr>
            <w:tcW w:w="830" w:type="dxa"/>
            <w:vAlign w:val="center"/>
          </w:tcPr>
          <w:p w:rsidR="00082446" w:rsidRPr="00870C05" w:rsidRDefault="00082446"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A609E8" w:rsidRPr="00870C05" w:rsidRDefault="00A609E8"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5</w:t>
            </w:r>
          </w:p>
        </w:tc>
        <w:tc>
          <w:tcPr>
            <w:tcW w:w="8828" w:type="dxa"/>
            <w:vAlign w:val="center"/>
          </w:tcPr>
          <w:p w:rsidR="00A609E8" w:rsidRPr="00870C05" w:rsidRDefault="00A609E8" w:rsidP="00A609E8">
            <w:pPr>
              <w:jc w:val="both"/>
              <w:rPr>
                <w:rFonts w:ascii="標楷體" w:eastAsia="標楷體" w:hAnsi="標楷體"/>
                <w:color w:val="000000" w:themeColor="text1"/>
              </w:rPr>
            </w:pPr>
            <w:r w:rsidRPr="00870C05">
              <w:rPr>
                <w:rFonts w:ascii="標楷體" w:eastAsia="標楷體" w:hAnsi="標楷體" w:hint="eastAsia"/>
                <w:color w:val="000000" w:themeColor="text1"/>
              </w:rPr>
              <w:t>資料蒐集時，請參考個案過往鑑定相關資料，若有矛盾之處，加以釐清。</w:t>
            </w:r>
          </w:p>
        </w:tc>
        <w:tc>
          <w:tcPr>
            <w:tcW w:w="830" w:type="dxa"/>
            <w:vAlign w:val="center"/>
          </w:tcPr>
          <w:p w:rsidR="00A609E8" w:rsidRPr="00870C05" w:rsidRDefault="00A609E8"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tcPr>
          <w:p w:rsidR="00A609E8" w:rsidRPr="00870C05" w:rsidRDefault="00A609E8" w:rsidP="00A609E8">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6</w:t>
            </w:r>
          </w:p>
        </w:tc>
        <w:tc>
          <w:tcPr>
            <w:tcW w:w="8828" w:type="dxa"/>
            <w:vAlign w:val="center"/>
          </w:tcPr>
          <w:p w:rsidR="00A609E8" w:rsidRPr="00870C05" w:rsidRDefault="00A609E8" w:rsidP="00A609E8">
            <w:pPr>
              <w:jc w:val="both"/>
              <w:rPr>
                <w:rFonts w:ascii="標楷體" w:eastAsia="標楷體" w:hAnsi="標楷體"/>
                <w:color w:val="000000" w:themeColor="text1"/>
              </w:rPr>
            </w:pPr>
            <w:r w:rsidRPr="00870C05">
              <w:rPr>
                <w:rFonts w:ascii="標楷體" w:eastAsia="標楷體" w:hAnsi="標楷體" w:hint="eastAsia"/>
                <w:color w:val="000000" w:themeColor="text1"/>
              </w:rPr>
              <w:t>與家長一起合作，共同瞭解孩子（發展史、教育史、醫療史），討論有關學生特教資格、教育安置與相關服務內容，針對家長有疑問的地方，應加以解釋。</w:t>
            </w:r>
          </w:p>
        </w:tc>
        <w:tc>
          <w:tcPr>
            <w:tcW w:w="830" w:type="dxa"/>
            <w:vAlign w:val="center"/>
          </w:tcPr>
          <w:p w:rsidR="00A609E8" w:rsidRPr="00870C05" w:rsidRDefault="00A609E8"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A609E8" w:rsidRPr="00870C05" w:rsidRDefault="00A609E8"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lastRenderedPageBreak/>
              <w:t>7</w:t>
            </w:r>
          </w:p>
        </w:tc>
        <w:tc>
          <w:tcPr>
            <w:tcW w:w="8828" w:type="dxa"/>
            <w:vAlign w:val="center"/>
          </w:tcPr>
          <w:p w:rsidR="00A609E8" w:rsidRPr="00870C05" w:rsidRDefault="00A609E8" w:rsidP="00A609E8">
            <w:pPr>
              <w:jc w:val="both"/>
              <w:rPr>
                <w:rFonts w:ascii="標楷體" w:eastAsia="標楷體" w:hAnsi="標楷體"/>
                <w:color w:val="000000" w:themeColor="text1"/>
              </w:rPr>
            </w:pPr>
            <w:r w:rsidRPr="00870C05">
              <w:rPr>
                <w:rFonts w:ascii="標楷體" w:eastAsia="標楷體" w:hAnsi="標楷體" w:hint="eastAsia"/>
                <w:color w:val="000000" w:themeColor="text1"/>
              </w:rPr>
              <w:t>鑑定摘要表撰寫採用中性字眼，以客觀立場進行事實的陳述，可同時陳列家長意見與您的研判。</w:t>
            </w:r>
          </w:p>
        </w:tc>
        <w:tc>
          <w:tcPr>
            <w:tcW w:w="830" w:type="dxa"/>
            <w:vAlign w:val="center"/>
          </w:tcPr>
          <w:p w:rsidR="00A609E8" w:rsidRPr="00870C05" w:rsidRDefault="00A609E8"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78"/>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8</w:t>
            </w:r>
          </w:p>
        </w:tc>
        <w:tc>
          <w:tcPr>
            <w:tcW w:w="8828" w:type="dxa"/>
            <w:vAlign w:val="center"/>
          </w:tcPr>
          <w:p w:rsidR="00D00E5D" w:rsidRPr="008A04D6" w:rsidRDefault="00D00E5D" w:rsidP="00D00E5D">
            <w:pPr>
              <w:jc w:val="both"/>
              <w:rPr>
                <w:rFonts w:ascii="標楷體" w:eastAsia="標楷體" w:hAnsi="標楷體"/>
                <w:color w:val="000000" w:themeColor="text1"/>
              </w:rPr>
            </w:pPr>
            <w:r w:rsidRPr="008A04D6">
              <w:rPr>
                <w:rFonts w:ascii="標楷體" w:eastAsia="標楷體" w:hAnsi="標楷體" w:hint="eastAsia"/>
                <w:color w:val="000000" w:themeColor="text1"/>
              </w:rPr>
              <w:t>在﹝學校填寫截止日期﹞</w:t>
            </w:r>
            <w:r w:rsidRPr="008A04D6">
              <w:rPr>
                <w:rFonts w:ascii="標楷體" w:eastAsia="標楷體" w:hAnsi="標楷體" w:hint="eastAsia"/>
                <w:b/>
                <w:color w:val="000000" w:themeColor="text1"/>
              </w:rPr>
              <w:t>(上學期在10/</w:t>
            </w:r>
            <w:r w:rsidR="00504088" w:rsidRPr="008A04D6">
              <w:rPr>
                <w:rFonts w:ascii="標楷體" w:eastAsia="標楷體" w:hAnsi="標楷體" w:hint="eastAsia"/>
                <w:b/>
                <w:color w:val="000000" w:themeColor="text1"/>
              </w:rPr>
              <w:t>0</w:t>
            </w:r>
            <w:r w:rsidR="00275F8E" w:rsidRPr="008A04D6">
              <w:rPr>
                <w:rFonts w:ascii="標楷體" w:eastAsia="標楷體" w:hAnsi="標楷體"/>
                <w:b/>
                <w:color w:val="000000" w:themeColor="text1"/>
              </w:rPr>
              <w:t>7</w:t>
            </w:r>
            <w:r w:rsidRPr="008A04D6">
              <w:rPr>
                <w:rFonts w:ascii="標楷體" w:eastAsia="標楷體" w:hAnsi="標楷體" w:hint="eastAsia"/>
                <w:b/>
                <w:color w:val="000000" w:themeColor="text1"/>
              </w:rPr>
              <w:t>前，下學期在</w:t>
            </w:r>
            <w:r w:rsidR="00504088" w:rsidRPr="008A04D6">
              <w:rPr>
                <w:rFonts w:ascii="標楷體" w:eastAsia="標楷體" w:hAnsi="標楷體" w:hint="eastAsia"/>
                <w:b/>
                <w:color w:val="000000" w:themeColor="text1"/>
              </w:rPr>
              <w:t>0</w:t>
            </w:r>
            <w:r w:rsidR="004E003F" w:rsidRPr="008A04D6">
              <w:rPr>
                <w:rFonts w:ascii="標楷體" w:eastAsia="標楷體" w:hAnsi="標楷體" w:hint="eastAsia"/>
                <w:b/>
                <w:color w:val="000000" w:themeColor="text1"/>
              </w:rPr>
              <w:t>3/</w:t>
            </w:r>
            <w:r w:rsidR="00275F8E" w:rsidRPr="008A04D6">
              <w:rPr>
                <w:rFonts w:ascii="標楷體" w:eastAsia="標楷體" w:hAnsi="標楷體"/>
                <w:b/>
                <w:color w:val="000000" w:themeColor="text1"/>
              </w:rPr>
              <w:t>12</w:t>
            </w:r>
            <w:r w:rsidRPr="008A04D6">
              <w:rPr>
                <w:rFonts w:ascii="標楷體" w:eastAsia="標楷體" w:hAnsi="標楷體" w:hint="eastAsia"/>
                <w:b/>
                <w:color w:val="000000" w:themeColor="text1"/>
              </w:rPr>
              <w:t>前)</w:t>
            </w:r>
            <w:r w:rsidRPr="008A04D6">
              <w:rPr>
                <w:rFonts w:ascii="標楷體" w:eastAsia="標楷體" w:hAnsi="標楷體" w:hint="eastAsia"/>
                <w:color w:val="000000" w:themeColor="text1"/>
              </w:rPr>
              <w:t>完成鑑定摘要表，若評估過程中有疑義，先與校內進階評估人員討論，或可洽各行政區之諮詢評估人員。</w:t>
            </w:r>
          </w:p>
        </w:tc>
        <w:tc>
          <w:tcPr>
            <w:tcW w:w="830" w:type="dxa"/>
            <w:vAlign w:val="center"/>
          </w:tcPr>
          <w:p w:rsidR="00D00E5D" w:rsidRPr="00870C05" w:rsidRDefault="00C90AC5"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1034"/>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9</w:t>
            </w:r>
          </w:p>
        </w:tc>
        <w:tc>
          <w:tcPr>
            <w:tcW w:w="8828" w:type="dxa"/>
          </w:tcPr>
          <w:p w:rsidR="00D00E5D" w:rsidRPr="008A04D6" w:rsidRDefault="00D00E5D" w:rsidP="00D00E5D">
            <w:pPr>
              <w:rPr>
                <w:rFonts w:ascii="標楷體" w:eastAsia="標楷體" w:hAnsi="標楷體"/>
                <w:color w:val="000000" w:themeColor="text1"/>
              </w:rPr>
            </w:pPr>
            <w:r w:rsidRPr="008A04D6">
              <w:rPr>
                <w:rFonts w:ascii="標楷體" w:eastAsia="標楷體" w:hAnsi="標楷體" w:hint="eastAsia"/>
                <w:color w:val="000000" w:themeColor="text1"/>
              </w:rPr>
              <w:t>在﹝進階填寫截止日期﹞</w:t>
            </w:r>
            <w:r w:rsidRPr="008A04D6">
              <w:rPr>
                <w:rFonts w:ascii="標楷體" w:eastAsia="標楷體" w:hAnsi="標楷體" w:hint="eastAsia"/>
                <w:b/>
                <w:color w:val="000000" w:themeColor="text1"/>
              </w:rPr>
              <w:t>(上學期在10/</w:t>
            </w:r>
            <w:r w:rsidR="00504088" w:rsidRPr="008A04D6">
              <w:rPr>
                <w:rFonts w:ascii="標楷體" w:eastAsia="標楷體" w:hAnsi="標楷體" w:hint="eastAsia"/>
                <w:b/>
                <w:color w:val="000000" w:themeColor="text1"/>
              </w:rPr>
              <w:t>0</w:t>
            </w:r>
            <w:r w:rsidR="00275F8E" w:rsidRPr="008A04D6">
              <w:rPr>
                <w:rFonts w:ascii="標楷體" w:eastAsia="標楷體" w:hAnsi="標楷體"/>
                <w:b/>
                <w:color w:val="000000" w:themeColor="text1"/>
              </w:rPr>
              <w:t>9</w:t>
            </w:r>
            <w:r w:rsidRPr="008A04D6">
              <w:rPr>
                <w:rFonts w:ascii="標楷體" w:eastAsia="標楷體" w:hAnsi="標楷體" w:hint="eastAsia"/>
                <w:b/>
                <w:color w:val="000000" w:themeColor="text1"/>
              </w:rPr>
              <w:t>前，下學期在</w:t>
            </w:r>
            <w:r w:rsidR="00504088" w:rsidRPr="008A04D6">
              <w:rPr>
                <w:rFonts w:ascii="標楷體" w:eastAsia="標楷體" w:hAnsi="標楷體" w:hint="eastAsia"/>
                <w:b/>
                <w:color w:val="000000" w:themeColor="text1"/>
              </w:rPr>
              <w:t>0</w:t>
            </w:r>
            <w:r w:rsidRPr="008A04D6">
              <w:rPr>
                <w:rFonts w:ascii="標楷體" w:eastAsia="標楷體" w:hAnsi="標楷體" w:hint="eastAsia"/>
                <w:b/>
                <w:color w:val="000000" w:themeColor="text1"/>
              </w:rPr>
              <w:t>3/</w:t>
            </w:r>
            <w:r w:rsidR="00275F8E" w:rsidRPr="008A04D6">
              <w:rPr>
                <w:rFonts w:ascii="標楷體" w:eastAsia="標楷體" w:hAnsi="標楷體"/>
                <w:b/>
                <w:color w:val="000000" w:themeColor="text1"/>
              </w:rPr>
              <w:t>16</w:t>
            </w:r>
            <w:r w:rsidRPr="008A04D6">
              <w:rPr>
                <w:rFonts w:ascii="標楷體" w:eastAsia="標楷體" w:hAnsi="標楷體" w:hint="eastAsia"/>
                <w:b/>
                <w:color w:val="000000" w:themeColor="text1"/>
              </w:rPr>
              <w:t>前)</w:t>
            </w:r>
            <w:r w:rsidRPr="008A04D6">
              <w:rPr>
                <w:rFonts w:ascii="標楷體" w:eastAsia="標楷體" w:hAnsi="標楷體" w:hint="eastAsia"/>
                <w:color w:val="000000" w:themeColor="text1"/>
              </w:rPr>
              <w:t>，進階評估人員完成進階研判，除非校內僅有一名進階評估</w:t>
            </w:r>
            <w:bookmarkStart w:id="0" w:name="_GoBack"/>
            <w:bookmarkEnd w:id="0"/>
            <w:r w:rsidRPr="008A04D6">
              <w:rPr>
                <w:rFonts w:ascii="標楷體" w:eastAsia="標楷體" w:hAnsi="標楷體" w:hint="eastAsia"/>
                <w:color w:val="000000" w:themeColor="text1"/>
              </w:rPr>
              <w:t>人員，否則不宜簽署自己所撰寫的鑑定摘要表。</w:t>
            </w:r>
          </w:p>
        </w:tc>
        <w:tc>
          <w:tcPr>
            <w:tcW w:w="830" w:type="dxa"/>
            <w:vAlign w:val="center"/>
          </w:tcPr>
          <w:p w:rsidR="00D00E5D" w:rsidRPr="00870C05" w:rsidRDefault="00D00E5D" w:rsidP="00C90AC5">
            <w:pPr>
              <w:spacing w:line="320" w:lineRule="exact"/>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10</w:t>
            </w:r>
          </w:p>
        </w:tc>
        <w:tc>
          <w:tcPr>
            <w:tcW w:w="8828" w:type="dxa"/>
          </w:tcPr>
          <w:p w:rsidR="00D00E5D" w:rsidRPr="008A04D6" w:rsidRDefault="00D00E5D" w:rsidP="00D00E5D">
            <w:pPr>
              <w:rPr>
                <w:rFonts w:ascii="標楷體" w:eastAsia="標楷體" w:hAnsi="標楷體"/>
                <w:color w:val="000000" w:themeColor="text1"/>
              </w:rPr>
            </w:pPr>
            <w:r w:rsidRPr="008A04D6">
              <w:rPr>
                <w:rFonts w:ascii="標楷體" w:eastAsia="標楷體" w:hAnsi="標楷體" w:hint="eastAsia"/>
                <w:color w:val="000000" w:themeColor="text1"/>
              </w:rPr>
              <w:t>若校內無進階評估人員，請於送件截止日前</w:t>
            </w:r>
            <w:r w:rsidRPr="008A04D6">
              <w:rPr>
                <w:rFonts w:ascii="標楷體" w:eastAsia="標楷體" w:hAnsi="標楷體" w:hint="eastAsia"/>
                <w:b/>
                <w:color w:val="000000" w:themeColor="text1"/>
              </w:rPr>
              <w:t xml:space="preserve"> (上學期在10/</w:t>
            </w:r>
            <w:r w:rsidR="00504088" w:rsidRPr="008A04D6">
              <w:rPr>
                <w:rFonts w:ascii="標楷體" w:eastAsia="標楷體" w:hAnsi="標楷體" w:hint="eastAsia"/>
                <w:b/>
                <w:color w:val="000000" w:themeColor="text1"/>
              </w:rPr>
              <w:t>0</w:t>
            </w:r>
            <w:r w:rsidR="00275F8E" w:rsidRPr="008A04D6">
              <w:rPr>
                <w:rFonts w:ascii="標楷體" w:eastAsia="標楷體" w:hAnsi="標楷體"/>
                <w:b/>
                <w:color w:val="000000" w:themeColor="text1"/>
              </w:rPr>
              <w:t>9</w:t>
            </w:r>
            <w:r w:rsidRPr="008A04D6">
              <w:rPr>
                <w:rFonts w:ascii="標楷體" w:eastAsia="標楷體" w:hAnsi="標楷體" w:hint="eastAsia"/>
                <w:b/>
                <w:color w:val="000000" w:themeColor="text1"/>
              </w:rPr>
              <w:t>前，下學期在</w:t>
            </w:r>
            <w:r w:rsidR="00504088" w:rsidRPr="008A04D6">
              <w:rPr>
                <w:rFonts w:ascii="標楷體" w:eastAsia="標楷體" w:hAnsi="標楷體" w:hint="eastAsia"/>
                <w:b/>
                <w:color w:val="000000" w:themeColor="text1"/>
              </w:rPr>
              <w:t>0</w:t>
            </w:r>
            <w:r w:rsidRPr="008A04D6">
              <w:rPr>
                <w:rFonts w:ascii="標楷體" w:eastAsia="標楷體" w:hAnsi="標楷體" w:hint="eastAsia"/>
                <w:b/>
                <w:color w:val="000000" w:themeColor="text1"/>
              </w:rPr>
              <w:t>3/</w:t>
            </w:r>
            <w:r w:rsidR="00275F8E" w:rsidRPr="008A04D6">
              <w:rPr>
                <w:rFonts w:ascii="標楷體" w:eastAsia="標楷體" w:hAnsi="標楷體"/>
                <w:b/>
                <w:color w:val="000000" w:themeColor="text1"/>
              </w:rPr>
              <w:t>16</w:t>
            </w:r>
            <w:r w:rsidRPr="008A04D6">
              <w:rPr>
                <w:rFonts w:ascii="標楷體" w:eastAsia="標楷體" w:hAnsi="標楷體" w:hint="eastAsia"/>
                <w:b/>
                <w:color w:val="000000" w:themeColor="text1"/>
              </w:rPr>
              <w:t>前)</w:t>
            </w:r>
            <w:r w:rsidRPr="008A04D6">
              <w:rPr>
                <w:rFonts w:ascii="標楷體" w:eastAsia="標楷體" w:hAnsi="標楷體" w:hint="eastAsia"/>
                <w:color w:val="000000" w:themeColor="text1"/>
              </w:rPr>
              <w:t>至少預留一個禮拜時間，供外校進階評估人員審閱資料(若無足夠工作時間，外校進階評估人員可不簽署進階研判意見，鑑定安置會議時將安排在最後一組報告)。</w:t>
            </w:r>
          </w:p>
        </w:tc>
        <w:tc>
          <w:tcPr>
            <w:tcW w:w="830" w:type="dxa"/>
            <w:vAlign w:val="center"/>
          </w:tcPr>
          <w:p w:rsidR="00D00E5D" w:rsidRPr="00870C05" w:rsidRDefault="00D00E5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476"/>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11</w:t>
            </w:r>
          </w:p>
        </w:tc>
        <w:tc>
          <w:tcPr>
            <w:tcW w:w="8828" w:type="dxa"/>
            <w:vAlign w:val="center"/>
          </w:tcPr>
          <w:p w:rsidR="00D00E5D" w:rsidRPr="00870C05" w:rsidRDefault="00D00E5D" w:rsidP="00D00E5D">
            <w:pPr>
              <w:jc w:val="both"/>
              <w:rPr>
                <w:rFonts w:ascii="標楷體" w:eastAsia="標楷體" w:hAnsi="標楷體"/>
                <w:color w:val="000000" w:themeColor="text1"/>
              </w:rPr>
            </w:pPr>
            <w:r w:rsidRPr="00870C05">
              <w:rPr>
                <w:rFonts w:eastAsia="標楷體" w:hint="eastAsia"/>
                <w:color w:val="000000" w:themeColor="text1"/>
                <w:szCs w:val="24"/>
              </w:rPr>
              <w:t>請國中老師於摘要表填寫結束後，</w:t>
            </w:r>
            <w:r w:rsidRPr="00870C05">
              <w:rPr>
                <w:rFonts w:eastAsia="標楷體" w:hint="eastAsia"/>
                <w:b/>
                <w:color w:val="000000" w:themeColor="text1"/>
                <w:szCs w:val="24"/>
                <w:u w:val="single"/>
              </w:rPr>
              <w:t>與家長溝通與說明學生各項能力評估結果。</w:t>
            </w:r>
          </w:p>
        </w:tc>
        <w:tc>
          <w:tcPr>
            <w:tcW w:w="830" w:type="dxa"/>
            <w:vAlign w:val="center"/>
          </w:tcPr>
          <w:p w:rsidR="00D00E5D" w:rsidRPr="00870C05" w:rsidRDefault="00D00E5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434"/>
        </w:trPr>
        <w:tc>
          <w:tcPr>
            <w:tcW w:w="798" w:type="dxa"/>
            <w:shd w:val="clear" w:color="auto" w:fill="D9D9D9" w:themeFill="background1" w:themeFillShade="D9"/>
            <w:vAlign w:val="center"/>
          </w:tcPr>
          <w:p w:rsidR="00D00E5D" w:rsidRPr="00870C05" w:rsidRDefault="00D00E5D" w:rsidP="00D00E5D">
            <w:pPr>
              <w:spacing w:line="320" w:lineRule="exact"/>
              <w:jc w:val="center"/>
              <w:rPr>
                <w:rFonts w:ascii="標楷體" w:eastAsia="標楷體" w:hAnsi="標楷體"/>
                <w:b/>
                <w:color w:val="000000" w:themeColor="text1"/>
                <w:sz w:val="28"/>
              </w:rPr>
            </w:pPr>
            <w:r w:rsidRPr="00870C05">
              <w:rPr>
                <w:rFonts w:ascii="標楷體" w:eastAsia="標楷體" w:hAnsi="標楷體" w:hint="eastAsia"/>
                <w:b/>
                <w:color w:val="000000" w:themeColor="text1"/>
                <w:sz w:val="28"/>
              </w:rPr>
              <w:t>三</w:t>
            </w:r>
          </w:p>
        </w:tc>
        <w:tc>
          <w:tcPr>
            <w:tcW w:w="9658" w:type="dxa"/>
            <w:gridSpan w:val="2"/>
            <w:shd w:val="clear" w:color="auto" w:fill="D9D9D9" w:themeFill="background1" w:themeFillShade="D9"/>
            <w:vAlign w:val="center"/>
          </w:tcPr>
          <w:p w:rsidR="00D00E5D" w:rsidRPr="00870C05" w:rsidRDefault="00D00E5D" w:rsidP="00D00E5D">
            <w:pPr>
              <w:spacing w:line="320" w:lineRule="exact"/>
              <w:jc w:val="both"/>
              <w:rPr>
                <w:rFonts w:ascii="標楷體" w:eastAsia="標楷體" w:hAnsi="標楷體"/>
                <w:color w:val="000000" w:themeColor="text1"/>
                <w:sz w:val="28"/>
              </w:rPr>
            </w:pPr>
            <w:r w:rsidRPr="00870C05">
              <w:rPr>
                <w:rFonts w:ascii="標楷體" w:eastAsia="標楷體" w:hAnsi="標楷體" w:hint="eastAsia"/>
                <w:b/>
                <w:color w:val="000000" w:themeColor="text1"/>
                <w:sz w:val="28"/>
              </w:rPr>
              <w:t>送件</w:t>
            </w:r>
          </w:p>
        </w:tc>
      </w:tr>
      <w:tr w:rsidR="00870C05" w:rsidRPr="00870C05" w:rsidTr="00C90AC5">
        <w:trPr>
          <w:trHeight w:val="1368"/>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tcPr>
          <w:p w:rsidR="00D00E5D" w:rsidRPr="00870C05" w:rsidRDefault="00D00E5D" w:rsidP="00D00E5D">
            <w:pPr>
              <w:rPr>
                <w:rFonts w:ascii="標楷體" w:eastAsia="標楷體" w:hAnsi="標楷體"/>
                <w:color w:val="000000" w:themeColor="text1"/>
              </w:rPr>
            </w:pPr>
            <w:r w:rsidRPr="00870C05">
              <w:rPr>
                <w:rFonts w:ascii="標楷體" w:eastAsia="標楷體" w:hAnsi="標楷體" w:hint="eastAsia"/>
                <w:color w:val="000000" w:themeColor="text1"/>
              </w:rPr>
              <w:t>依「各障礙類組資料彙整檢核表」檢附影本資料(正本資料請留存原校)。</w:t>
            </w:r>
          </w:p>
          <w:p w:rsidR="00D00E5D" w:rsidRPr="00870C05" w:rsidRDefault="00D00E5D" w:rsidP="00D00E5D">
            <w:pPr>
              <w:pStyle w:val="a4"/>
              <w:numPr>
                <w:ilvl w:val="0"/>
                <w:numId w:val="2"/>
              </w:numPr>
              <w:ind w:leftChars="0"/>
              <w:rPr>
                <w:rFonts w:ascii="標楷體" w:eastAsia="標楷體" w:hAnsi="標楷體"/>
                <w:color w:val="000000" w:themeColor="text1"/>
              </w:rPr>
            </w:pPr>
            <w:r w:rsidRPr="00870C05">
              <w:rPr>
                <w:rFonts w:ascii="標楷體" w:eastAsia="標楷體" w:hAnsi="標楷體" w:hint="eastAsia"/>
                <w:color w:val="000000" w:themeColor="text1"/>
              </w:rPr>
              <w:t>依照項目順序排序，使用長尾夾裝訂。</w:t>
            </w:r>
          </w:p>
          <w:p w:rsidR="00D00E5D" w:rsidRPr="00870C05" w:rsidRDefault="00D00E5D" w:rsidP="00D00E5D">
            <w:pPr>
              <w:pStyle w:val="a4"/>
              <w:numPr>
                <w:ilvl w:val="0"/>
                <w:numId w:val="2"/>
              </w:numPr>
              <w:ind w:leftChars="0"/>
              <w:rPr>
                <w:rFonts w:ascii="標楷體" w:eastAsia="標楷體" w:hAnsi="標楷體"/>
                <w:color w:val="000000" w:themeColor="text1"/>
              </w:rPr>
            </w:pPr>
            <w:r w:rsidRPr="00870C05">
              <w:rPr>
                <w:rFonts w:ascii="標楷體" w:eastAsia="標楷體" w:hAnsi="標楷體" w:hint="eastAsia"/>
                <w:color w:val="000000" w:themeColor="text1"/>
              </w:rPr>
              <w:t>根據鑑定提報清冊，確實清點送件資料份數，送交承(協)辦學校。</w:t>
            </w:r>
          </w:p>
          <w:p w:rsidR="00D00E5D" w:rsidRPr="00870C05" w:rsidRDefault="00D00E5D" w:rsidP="00D00E5D">
            <w:pPr>
              <w:pStyle w:val="a4"/>
              <w:numPr>
                <w:ilvl w:val="0"/>
                <w:numId w:val="2"/>
              </w:numPr>
              <w:ind w:leftChars="0"/>
              <w:rPr>
                <w:rFonts w:ascii="標楷體" w:eastAsia="標楷體" w:hAnsi="標楷體"/>
                <w:color w:val="000000" w:themeColor="text1"/>
              </w:rPr>
            </w:pPr>
            <w:r w:rsidRPr="00870C05">
              <w:rPr>
                <w:rFonts w:ascii="標楷體" w:eastAsia="標楷體" w:hAnsi="標楷體" w:hint="eastAsia"/>
                <w:color w:val="000000" w:themeColor="text1"/>
              </w:rPr>
              <w:t>因鑑定資料涉及學生隱私問題，請學校利用郵寄掛號或親送方式送件。</w:t>
            </w:r>
          </w:p>
        </w:tc>
        <w:tc>
          <w:tcPr>
            <w:tcW w:w="830" w:type="dxa"/>
            <w:vAlign w:val="center"/>
          </w:tcPr>
          <w:p w:rsidR="00D00E5D" w:rsidRPr="00870C05" w:rsidRDefault="00D00E5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1392"/>
        </w:trPr>
        <w:tc>
          <w:tcPr>
            <w:tcW w:w="798" w:type="dxa"/>
            <w:vAlign w:val="center"/>
          </w:tcPr>
          <w:p w:rsidR="000370E5" w:rsidRPr="00870C05" w:rsidRDefault="005029C0"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vAlign w:val="center"/>
          </w:tcPr>
          <w:p w:rsidR="000370E5" w:rsidRPr="00870C05" w:rsidRDefault="00581D79" w:rsidP="0027157C">
            <w:pPr>
              <w:jc w:val="both"/>
              <w:rPr>
                <w:rFonts w:ascii="標楷體" w:eastAsia="標楷體" w:hAnsi="標楷體"/>
                <w:color w:val="000000" w:themeColor="text1"/>
              </w:rPr>
            </w:pPr>
            <w:r w:rsidRPr="00870C05">
              <w:rPr>
                <w:rFonts w:ascii="標楷體" w:eastAsia="標楷體" w:hAnsi="標楷體" w:hint="eastAsia"/>
                <w:color w:val="000000" w:themeColor="text1"/>
              </w:rPr>
              <w:t>學校</w:t>
            </w:r>
            <w:r w:rsidR="00F67542" w:rsidRPr="00870C05">
              <w:rPr>
                <w:rFonts w:ascii="標楷體" w:eastAsia="標楷體" w:hAnsi="標楷體" w:hint="eastAsia"/>
                <w:color w:val="000000" w:themeColor="text1"/>
              </w:rPr>
              <w:t>依據初階</w:t>
            </w:r>
            <w:r w:rsidRPr="00870C05">
              <w:rPr>
                <w:rFonts w:ascii="標楷體" w:eastAsia="標楷體" w:hAnsi="標楷體" w:hint="eastAsia"/>
                <w:color w:val="000000" w:themeColor="text1"/>
              </w:rPr>
              <w:t>評估人員撰寫報告</w:t>
            </w:r>
            <w:r w:rsidR="00F67542" w:rsidRPr="00870C05">
              <w:rPr>
                <w:rFonts w:ascii="標楷體" w:eastAsia="標楷體" w:hAnsi="標楷體" w:hint="eastAsia"/>
                <w:color w:val="000000" w:themeColor="text1"/>
              </w:rPr>
              <w:t>、進階評估人員審查</w:t>
            </w:r>
            <w:r w:rsidRPr="00870C05">
              <w:rPr>
                <w:rFonts w:ascii="標楷體" w:eastAsia="標楷體" w:hAnsi="標楷體" w:hint="eastAsia"/>
                <w:color w:val="000000" w:themeColor="text1"/>
              </w:rPr>
              <w:t>個案數量，於線上提報填寫</w:t>
            </w:r>
            <w:r w:rsidR="00F67542" w:rsidRPr="00870C05">
              <w:rPr>
                <w:rFonts w:ascii="標楷體" w:eastAsia="標楷體" w:hAnsi="標楷體" w:hint="eastAsia"/>
                <w:color w:val="000000" w:themeColor="text1"/>
              </w:rPr>
              <w:t>評估人員印領清冊</w:t>
            </w:r>
            <w:r w:rsidR="00B51622" w:rsidRPr="00870C05">
              <w:rPr>
                <w:rFonts w:ascii="標楷體" w:eastAsia="標楷體" w:hAnsi="標楷體" w:hint="eastAsia"/>
                <w:color w:val="000000" w:themeColor="text1"/>
              </w:rPr>
              <w:t>，並經審核無誤後，依據各校核定經費一覽表完成核銷作業</w:t>
            </w:r>
            <w:r w:rsidR="0027157C" w:rsidRPr="00870C05">
              <w:rPr>
                <w:rFonts w:ascii="標楷體" w:eastAsia="標楷體" w:hAnsi="標楷體"/>
                <w:b/>
                <w:color w:val="000000" w:themeColor="text1"/>
              </w:rPr>
              <w:t xml:space="preserve"> </w:t>
            </w:r>
            <w:r w:rsidR="004E003F" w:rsidRPr="00870C05">
              <w:rPr>
                <w:rFonts w:ascii="標楷體" w:eastAsia="標楷體" w:hAnsi="標楷體"/>
                <w:b/>
                <w:color w:val="000000" w:themeColor="text1"/>
              </w:rPr>
              <w:t>(</w:t>
            </w:r>
            <w:r w:rsidR="004E003F" w:rsidRPr="00870C05">
              <w:rPr>
                <w:rFonts w:ascii="標楷體" w:eastAsia="標楷體" w:hAnsi="標楷體" w:hint="eastAsia"/>
                <w:b/>
                <w:color w:val="000000" w:themeColor="text1"/>
              </w:rPr>
              <w:t>作業期程依上下學期來文辦理)</w:t>
            </w:r>
            <w:r w:rsidR="00C90AC5" w:rsidRPr="00870C05">
              <w:rPr>
                <w:rFonts w:ascii="標楷體" w:eastAsia="標楷體" w:hAnsi="標楷體" w:hint="eastAsia"/>
                <w:b/>
                <w:color w:val="000000" w:themeColor="text1"/>
              </w:rPr>
              <w:t>。</w:t>
            </w:r>
          </w:p>
        </w:tc>
        <w:tc>
          <w:tcPr>
            <w:tcW w:w="830" w:type="dxa"/>
            <w:vAlign w:val="center"/>
          </w:tcPr>
          <w:p w:rsidR="000370E5" w:rsidRPr="00870C05" w:rsidRDefault="00C90AC5"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410"/>
        </w:trPr>
        <w:tc>
          <w:tcPr>
            <w:tcW w:w="798" w:type="dxa"/>
            <w:shd w:val="clear" w:color="auto" w:fill="D9D9D9" w:themeFill="background1" w:themeFillShade="D9"/>
            <w:vAlign w:val="center"/>
          </w:tcPr>
          <w:p w:rsidR="00D00E5D" w:rsidRPr="00870C05" w:rsidRDefault="00D00E5D" w:rsidP="00D00E5D">
            <w:pPr>
              <w:spacing w:line="320" w:lineRule="exact"/>
              <w:jc w:val="center"/>
              <w:rPr>
                <w:rFonts w:ascii="標楷體" w:eastAsia="標楷體" w:hAnsi="標楷體"/>
                <w:b/>
                <w:color w:val="000000" w:themeColor="text1"/>
                <w:sz w:val="28"/>
              </w:rPr>
            </w:pPr>
            <w:r w:rsidRPr="00870C05">
              <w:rPr>
                <w:rFonts w:ascii="標楷體" w:eastAsia="標楷體" w:hAnsi="標楷體" w:hint="eastAsia"/>
                <w:b/>
                <w:color w:val="000000" w:themeColor="text1"/>
                <w:sz w:val="28"/>
              </w:rPr>
              <w:t>四</w:t>
            </w:r>
          </w:p>
        </w:tc>
        <w:tc>
          <w:tcPr>
            <w:tcW w:w="9658" w:type="dxa"/>
            <w:gridSpan w:val="2"/>
            <w:shd w:val="clear" w:color="auto" w:fill="D9D9D9" w:themeFill="background1" w:themeFillShade="D9"/>
            <w:vAlign w:val="center"/>
          </w:tcPr>
          <w:p w:rsidR="00D00E5D" w:rsidRPr="00870C05" w:rsidRDefault="00D00E5D" w:rsidP="00D00E5D">
            <w:pPr>
              <w:spacing w:line="320" w:lineRule="exact"/>
              <w:rPr>
                <w:rFonts w:ascii="標楷體" w:eastAsia="標楷體" w:hAnsi="標楷體"/>
                <w:color w:val="000000" w:themeColor="text1"/>
                <w:sz w:val="28"/>
              </w:rPr>
            </w:pPr>
            <w:r w:rsidRPr="00870C05">
              <w:rPr>
                <w:rFonts w:ascii="標楷體" w:eastAsia="標楷體" w:hAnsi="標楷體" w:hint="eastAsia"/>
                <w:b/>
                <w:color w:val="000000" w:themeColor="text1"/>
                <w:sz w:val="28"/>
              </w:rPr>
              <w:t>書面審查</w:t>
            </w:r>
          </w:p>
        </w:tc>
      </w:tr>
      <w:tr w:rsidR="00870C05" w:rsidRPr="00870C05" w:rsidTr="00C90AC5">
        <w:trPr>
          <w:trHeight w:val="689"/>
        </w:trPr>
        <w:tc>
          <w:tcPr>
            <w:tcW w:w="798" w:type="dxa"/>
            <w:vAlign w:val="center"/>
          </w:tcPr>
          <w:p w:rsidR="00D00E5D" w:rsidRPr="00870C05" w:rsidRDefault="00D00E5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vAlign w:val="center"/>
          </w:tcPr>
          <w:p w:rsidR="00D00E5D" w:rsidRPr="00870C05" w:rsidRDefault="00D00E5D" w:rsidP="00D00E5D">
            <w:pPr>
              <w:jc w:val="both"/>
              <w:rPr>
                <w:rFonts w:ascii="標楷體" w:eastAsia="標楷體" w:hAnsi="標楷體"/>
                <w:color w:val="000000" w:themeColor="text1"/>
              </w:rPr>
            </w:pPr>
            <w:r w:rsidRPr="00870C05">
              <w:rPr>
                <w:rFonts w:ascii="標楷體" w:eastAsia="標楷體" w:hAnsi="標楷體" w:hint="eastAsia"/>
                <w:color w:val="000000" w:themeColor="text1"/>
              </w:rPr>
              <w:t>書面審查會議後，至系統閱覽「</w:t>
            </w:r>
            <w:r w:rsidR="00BE34BC" w:rsidRPr="00870C05">
              <w:rPr>
                <w:rFonts w:ascii="標楷體" w:eastAsia="標楷體" w:hAnsi="標楷體" w:hint="eastAsia"/>
                <w:color w:val="000000" w:themeColor="text1"/>
              </w:rPr>
              <w:t>書面審查</w:t>
            </w:r>
            <w:r w:rsidRPr="00870C05">
              <w:rPr>
                <w:rFonts w:ascii="標楷體" w:eastAsia="標楷體" w:hAnsi="標楷體" w:hint="eastAsia"/>
                <w:color w:val="000000" w:themeColor="text1"/>
              </w:rPr>
              <w:t>結果」，</w:t>
            </w:r>
            <w:r w:rsidR="00BE34BC" w:rsidRPr="00870C05">
              <w:rPr>
                <w:rFonts w:ascii="標楷體" w:eastAsia="標楷體" w:hAnsi="標楷體" w:hint="eastAsia"/>
                <w:color w:val="000000" w:themeColor="text1"/>
              </w:rPr>
              <w:t>確認學生之身分、安置與特殊需求，並</w:t>
            </w:r>
            <w:r w:rsidRPr="00870C05">
              <w:rPr>
                <w:rFonts w:ascii="標楷體" w:eastAsia="標楷體" w:hAnsi="標楷體" w:hint="eastAsia"/>
                <w:color w:val="000000" w:themeColor="text1"/>
              </w:rPr>
              <w:t>將結果通知家長及學生。</w:t>
            </w:r>
          </w:p>
        </w:tc>
        <w:tc>
          <w:tcPr>
            <w:tcW w:w="830" w:type="dxa"/>
            <w:vAlign w:val="center"/>
          </w:tcPr>
          <w:p w:rsidR="00D00E5D" w:rsidRPr="00870C05" w:rsidRDefault="00D00E5D" w:rsidP="00C90AC5">
            <w:pPr>
              <w:jc w:val="center"/>
              <w:rPr>
                <w:rFonts w:ascii="標楷體" w:eastAsia="標楷體" w:hAnsi="標楷體"/>
                <w:color w:val="000000" w:themeColor="text1"/>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E44AD8" w:rsidRPr="00870C05" w:rsidRDefault="00E44AD8"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vAlign w:val="center"/>
          </w:tcPr>
          <w:p w:rsidR="00E44AD8" w:rsidRPr="00870C05" w:rsidRDefault="00E44AD8" w:rsidP="00E44AD8">
            <w:pPr>
              <w:jc w:val="both"/>
              <w:rPr>
                <w:rFonts w:ascii="標楷體" w:eastAsia="標楷體" w:hAnsi="標楷體"/>
                <w:color w:val="000000" w:themeColor="text1"/>
              </w:rPr>
            </w:pPr>
            <w:r w:rsidRPr="00870C05">
              <w:rPr>
                <w:rFonts w:ascii="標楷體" w:eastAsia="標楷體" w:hAnsi="標楷體" w:hint="eastAsia"/>
                <w:color w:val="000000" w:themeColor="text1"/>
              </w:rPr>
              <w:t>書審同意可免報告者，如家長有疑義，請學校務必於書審會議結束後一個禮拜內聯絡東區特教資源中心輔導服務組(27320800分機703)，由中心安排至鑑定安置會場報告。</w:t>
            </w:r>
          </w:p>
        </w:tc>
        <w:tc>
          <w:tcPr>
            <w:tcW w:w="830" w:type="dxa"/>
            <w:vAlign w:val="center"/>
          </w:tcPr>
          <w:p w:rsidR="00E44AD8" w:rsidRPr="00870C05" w:rsidRDefault="00E44AD8"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E44AD8" w:rsidRPr="00870C05" w:rsidRDefault="00E44AD8"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3</w:t>
            </w:r>
          </w:p>
        </w:tc>
        <w:tc>
          <w:tcPr>
            <w:tcW w:w="8828" w:type="dxa"/>
            <w:vAlign w:val="center"/>
          </w:tcPr>
          <w:p w:rsidR="00E44AD8" w:rsidRPr="00870C05" w:rsidRDefault="00E44AD8" w:rsidP="00E44AD8">
            <w:pPr>
              <w:jc w:val="both"/>
              <w:rPr>
                <w:rFonts w:ascii="標楷體" w:eastAsia="標楷體" w:hAnsi="標楷體"/>
                <w:color w:val="000000" w:themeColor="text1"/>
              </w:rPr>
            </w:pPr>
            <w:r w:rsidRPr="00870C05">
              <w:rPr>
                <w:rFonts w:ascii="標楷體" w:eastAsia="標楷體" w:hAnsi="標楷體" w:hint="eastAsia"/>
                <w:color w:val="000000" w:themeColor="text1"/>
              </w:rPr>
              <w:t>書面審查</w:t>
            </w:r>
            <w:r w:rsidRPr="00870C05">
              <w:rPr>
                <w:rFonts w:ascii="標楷體" w:eastAsia="標楷體" w:hAnsi="標楷體" w:hint="eastAsia"/>
                <w:color w:val="000000" w:themeColor="text1"/>
                <w:szCs w:val="24"/>
                <w:shd w:val="clear" w:color="auto" w:fill="FFFFFF" w:themeFill="background1"/>
              </w:rPr>
              <w:t>建議待釐清補充事項</w:t>
            </w:r>
            <w:r w:rsidRPr="00870C05">
              <w:rPr>
                <w:rFonts w:ascii="標楷體" w:eastAsia="標楷體" w:hAnsi="標楷體" w:hint="eastAsia"/>
                <w:color w:val="000000" w:themeColor="text1"/>
              </w:rPr>
              <w:t>，</w:t>
            </w:r>
            <w:r w:rsidRPr="00870C05">
              <w:rPr>
                <w:rFonts w:ascii="標楷體" w:eastAsia="標楷體" w:hAnsi="標楷體" w:hint="eastAsia"/>
                <w:color w:val="000000" w:themeColor="text1"/>
                <w:szCs w:val="24"/>
                <w:shd w:val="clear" w:color="auto" w:fill="FFFFFF" w:themeFill="background1"/>
              </w:rPr>
              <w:t>請教師與家長共同合作，再蒐集資料，</w:t>
            </w:r>
            <w:r w:rsidRPr="00870C05">
              <w:rPr>
                <w:rFonts w:ascii="標楷體" w:eastAsia="標楷體" w:hAnsi="標楷體" w:hint="eastAsia"/>
                <w:color w:val="000000" w:themeColor="text1"/>
              </w:rPr>
              <w:t>並於期限內(或鑑定安置會議前)至系統完成補件（學校權限可登入補件分頁欄撰寫或上傳檔案，</w:t>
            </w:r>
            <w:r w:rsidRPr="00870C05">
              <w:rPr>
                <w:rFonts w:ascii="標楷體" w:eastAsia="標楷體" w:hAnsi="標楷體" w:hint="eastAsia"/>
                <w:b/>
                <w:color w:val="000000" w:themeColor="text1"/>
              </w:rPr>
              <w:t>補件區不受截止日期影響，一直開放</w:t>
            </w:r>
            <w:r w:rsidRPr="00870C05">
              <w:rPr>
                <w:rFonts w:ascii="標楷體" w:eastAsia="標楷體" w:hAnsi="標楷體" w:hint="eastAsia"/>
                <w:color w:val="000000" w:themeColor="text1"/>
              </w:rPr>
              <w:t>）。</w:t>
            </w:r>
          </w:p>
        </w:tc>
        <w:tc>
          <w:tcPr>
            <w:tcW w:w="830" w:type="dxa"/>
            <w:vAlign w:val="center"/>
          </w:tcPr>
          <w:p w:rsidR="00E44AD8" w:rsidRPr="00870C05" w:rsidRDefault="00E44AD8"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478"/>
        </w:trPr>
        <w:tc>
          <w:tcPr>
            <w:tcW w:w="798" w:type="dxa"/>
            <w:shd w:val="clear" w:color="auto" w:fill="D9D9D9" w:themeFill="background1" w:themeFillShade="D9"/>
            <w:vAlign w:val="center"/>
          </w:tcPr>
          <w:p w:rsidR="00E44AD8" w:rsidRPr="00870C05" w:rsidRDefault="00E44AD8" w:rsidP="00E44AD8">
            <w:pPr>
              <w:spacing w:line="320" w:lineRule="exact"/>
              <w:jc w:val="center"/>
              <w:rPr>
                <w:rFonts w:ascii="標楷體" w:eastAsia="標楷體" w:hAnsi="標楷體"/>
                <w:b/>
                <w:color w:val="000000" w:themeColor="text1"/>
                <w:sz w:val="28"/>
              </w:rPr>
            </w:pPr>
            <w:r w:rsidRPr="00870C05">
              <w:rPr>
                <w:rFonts w:ascii="標楷體" w:eastAsia="標楷體" w:hAnsi="標楷體" w:hint="eastAsia"/>
                <w:b/>
                <w:color w:val="000000" w:themeColor="text1"/>
                <w:sz w:val="28"/>
              </w:rPr>
              <w:t>五</w:t>
            </w:r>
          </w:p>
        </w:tc>
        <w:tc>
          <w:tcPr>
            <w:tcW w:w="9658" w:type="dxa"/>
            <w:gridSpan w:val="2"/>
            <w:shd w:val="clear" w:color="auto" w:fill="D9D9D9" w:themeFill="background1" w:themeFillShade="D9"/>
            <w:vAlign w:val="center"/>
          </w:tcPr>
          <w:p w:rsidR="00E44AD8" w:rsidRPr="00870C05" w:rsidRDefault="00E44AD8" w:rsidP="00E44AD8">
            <w:pPr>
              <w:spacing w:line="320" w:lineRule="exact"/>
              <w:jc w:val="both"/>
              <w:rPr>
                <w:rFonts w:ascii="標楷體" w:eastAsia="標楷體" w:hAnsi="標楷體"/>
                <w:b/>
                <w:color w:val="000000" w:themeColor="text1"/>
                <w:sz w:val="28"/>
              </w:rPr>
            </w:pPr>
            <w:r w:rsidRPr="00870C05">
              <w:rPr>
                <w:rFonts w:ascii="標楷體" w:eastAsia="標楷體" w:hAnsi="標楷體" w:hint="eastAsia"/>
                <w:b/>
                <w:color w:val="000000" w:themeColor="text1"/>
                <w:sz w:val="28"/>
              </w:rPr>
              <w:t>鑑定安置會議</w:t>
            </w:r>
          </w:p>
        </w:tc>
      </w:tr>
      <w:tr w:rsidR="00870C05" w:rsidRPr="00870C05" w:rsidTr="00C90AC5">
        <w:trPr>
          <w:trHeight w:val="371"/>
        </w:trPr>
        <w:tc>
          <w:tcPr>
            <w:tcW w:w="798" w:type="dxa"/>
            <w:vAlign w:val="center"/>
          </w:tcPr>
          <w:p w:rsidR="00E44AD8" w:rsidRPr="00870C05" w:rsidRDefault="00CC019F"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vAlign w:val="center"/>
          </w:tcPr>
          <w:p w:rsidR="00E44AD8" w:rsidRPr="00870C05" w:rsidRDefault="00E44AD8" w:rsidP="00E44AD8">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於鑑定安置會議召開前，協助填妥「鑑定安置會議通知書」送交法定代理人</w:t>
            </w:r>
            <w:r w:rsidR="0037196C" w:rsidRPr="00870C05">
              <w:rPr>
                <w:rFonts w:ascii="標楷體" w:eastAsia="標楷體" w:hAnsi="標楷體" w:hint="eastAsia"/>
                <w:color w:val="000000" w:themeColor="text1"/>
                <w:szCs w:val="24"/>
                <w:shd w:val="clear" w:color="auto" w:fill="FFFFFF" w:themeFill="background1"/>
              </w:rPr>
              <w:t>(</w:t>
            </w:r>
            <w:r w:rsidR="0037196C" w:rsidRPr="00870C05">
              <w:rPr>
                <w:rFonts w:ascii="標楷體" w:eastAsia="標楷體" w:hAnsi="標楷體"/>
                <w:color w:val="000000" w:themeColor="text1"/>
                <w:szCs w:val="24"/>
                <w:shd w:val="clear" w:color="auto" w:fill="FFFFFF" w:themeFill="background1"/>
              </w:rPr>
              <w:t>父母或監護人)(以下簡稱家長)</w:t>
            </w:r>
            <w:r w:rsidRPr="00870C05">
              <w:rPr>
                <w:rFonts w:ascii="標楷體" w:eastAsia="標楷體" w:hAnsi="標楷體" w:hint="eastAsia"/>
                <w:color w:val="000000" w:themeColor="text1"/>
              </w:rPr>
              <w:t>及學生，通知鑑定安置會議時間，如家長於會議當天不克出席，可交由學校老師說明學生在校學習及適應狀況，若委託他人出席請簽署委託書，回執聯校內留存。</w:t>
            </w:r>
          </w:p>
        </w:tc>
        <w:tc>
          <w:tcPr>
            <w:tcW w:w="830" w:type="dxa"/>
            <w:vAlign w:val="center"/>
          </w:tcPr>
          <w:p w:rsidR="00E44AD8" w:rsidRPr="00870C05" w:rsidRDefault="00E44AD8"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371"/>
        </w:trPr>
        <w:tc>
          <w:tcPr>
            <w:tcW w:w="798" w:type="dxa"/>
            <w:vAlign w:val="center"/>
          </w:tcPr>
          <w:p w:rsidR="00CC019F" w:rsidRPr="00870C05" w:rsidRDefault="00CC019F"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vAlign w:val="center"/>
          </w:tcPr>
          <w:p w:rsidR="00CC019F" w:rsidRPr="00870C05" w:rsidRDefault="00CC019F" w:rsidP="00CC019F">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請提報學校推派教師出席會議。</w:t>
            </w:r>
            <w:r w:rsidR="0027157C" w:rsidRPr="00870C05">
              <w:rPr>
                <w:rFonts w:ascii="標楷體" w:eastAsia="標楷體" w:hAnsi="標楷體" w:hint="eastAsia"/>
                <w:color w:val="000000" w:themeColor="text1"/>
              </w:rPr>
              <w:t>若家長欲出席鑑定安置會議，請學校協助讓家長了解線上與實體鑑定安置會議進行流程。</w:t>
            </w:r>
          </w:p>
        </w:tc>
        <w:tc>
          <w:tcPr>
            <w:tcW w:w="830" w:type="dxa"/>
            <w:vAlign w:val="center"/>
          </w:tcPr>
          <w:p w:rsidR="00CC019F" w:rsidRPr="00870C05" w:rsidRDefault="00CC019F"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5029C0">
        <w:trPr>
          <w:trHeight w:val="884"/>
        </w:trPr>
        <w:tc>
          <w:tcPr>
            <w:tcW w:w="798" w:type="dxa"/>
            <w:vAlign w:val="center"/>
          </w:tcPr>
          <w:p w:rsidR="00CC019F" w:rsidRPr="00870C05" w:rsidRDefault="00CC019F"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lastRenderedPageBreak/>
              <w:t>3</w:t>
            </w:r>
          </w:p>
        </w:tc>
        <w:tc>
          <w:tcPr>
            <w:tcW w:w="8828" w:type="dxa"/>
            <w:vAlign w:val="center"/>
          </w:tcPr>
          <w:p w:rsidR="00CC019F" w:rsidRPr="00870C05" w:rsidRDefault="00CC019F" w:rsidP="00CC019F">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如書面審查已通過且無疑義者，請於</w:t>
            </w:r>
            <w:r w:rsidRPr="00870C05">
              <w:rPr>
                <w:rFonts w:ascii="標楷體" w:eastAsia="標楷體" w:hAnsi="標楷體" w:hint="eastAsia"/>
                <w:b/>
                <w:color w:val="000000" w:themeColor="text1"/>
              </w:rPr>
              <w:t>鑑定安置會議後</w:t>
            </w:r>
            <w:r w:rsidRPr="00870C05">
              <w:rPr>
                <w:rFonts w:ascii="標楷體" w:eastAsia="標楷體" w:hAnsi="標楷體" w:hint="eastAsia"/>
                <w:color w:val="000000" w:themeColor="text1"/>
              </w:rPr>
              <w:t>，</w:t>
            </w:r>
            <w:r w:rsidRPr="00870C05">
              <w:rPr>
                <w:rFonts w:ascii="標楷體" w:eastAsia="標楷體" w:hAnsi="標楷體" w:hint="eastAsia"/>
                <w:b/>
                <w:color w:val="000000" w:themeColor="text1"/>
              </w:rPr>
              <w:t>至系統查閱鑑定結果，並核對系統上之紀錄</w:t>
            </w:r>
            <w:r w:rsidRPr="00870C05">
              <w:rPr>
                <w:rFonts w:ascii="標楷體" w:eastAsia="標楷體" w:hAnsi="標楷體" w:hint="eastAsia"/>
                <w:b/>
                <w:color w:val="000000" w:themeColor="text1"/>
                <w:bdr w:val="single" w:sz="4" w:space="0" w:color="auto"/>
              </w:rPr>
              <w:t>障別類型</w:t>
            </w:r>
            <w:r w:rsidRPr="00870C05">
              <w:rPr>
                <w:rFonts w:ascii="標楷體" w:eastAsia="標楷體" w:hAnsi="標楷體" w:hint="eastAsia"/>
                <w:b/>
                <w:color w:val="000000" w:themeColor="text1"/>
              </w:rPr>
              <w:t>/</w:t>
            </w:r>
            <w:r w:rsidRPr="00870C05">
              <w:rPr>
                <w:rFonts w:ascii="標楷體" w:eastAsia="標楷體" w:hAnsi="標楷體" w:hint="eastAsia"/>
                <w:b/>
                <w:color w:val="000000" w:themeColor="text1"/>
                <w:bdr w:val="single" w:sz="4" w:space="0" w:color="auto"/>
              </w:rPr>
              <w:t>安置班型</w:t>
            </w:r>
            <w:r w:rsidRPr="00870C05">
              <w:rPr>
                <w:rFonts w:ascii="標楷體" w:eastAsia="標楷體" w:hAnsi="標楷體" w:hint="eastAsia"/>
                <w:b/>
                <w:color w:val="000000" w:themeColor="text1"/>
              </w:rPr>
              <w:t>/</w:t>
            </w:r>
            <w:r w:rsidRPr="00870C05">
              <w:rPr>
                <w:rFonts w:ascii="標楷體" w:eastAsia="標楷體" w:hAnsi="標楷體" w:hint="eastAsia"/>
                <w:b/>
                <w:color w:val="000000" w:themeColor="text1"/>
                <w:bdr w:val="single" w:sz="4" w:space="0" w:color="auto"/>
              </w:rPr>
              <w:t>六大需求</w:t>
            </w:r>
            <w:r w:rsidRPr="00870C05">
              <w:rPr>
                <w:rFonts w:ascii="標楷體" w:eastAsia="標楷體" w:hAnsi="標楷體" w:hint="eastAsia"/>
                <w:b/>
                <w:color w:val="000000" w:themeColor="text1"/>
              </w:rPr>
              <w:t>，如有疑義請向東區特教資源中心反映</w:t>
            </w:r>
            <w:r w:rsidRPr="00870C05">
              <w:rPr>
                <w:rFonts w:ascii="標楷體" w:eastAsia="標楷體" w:hAnsi="標楷體" w:hint="eastAsia"/>
                <w:color w:val="000000" w:themeColor="text1"/>
              </w:rPr>
              <w:t>。</w:t>
            </w:r>
          </w:p>
        </w:tc>
        <w:tc>
          <w:tcPr>
            <w:tcW w:w="830" w:type="dxa"/>
          </w:tcPr>
          <w:p w:rsidR="00CC019F" w:rsidRPr="00870C05" w:rsidRDefault="00CC019F" w:rsidP="00CC019F">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884"/>
        </w:trPr>
        <w:tc>
          <w:tcPr>
            <w:tcW w:w="798"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4</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如為現場唱讀鑑定結果，請當場確認學生</w:t>
            </w:r>
            <w:r w:rsidRPr="00870C05">
              <w:rPr>
                <w:rFonts w:ascii="標楷體" w:eastAsia="標楷體" w:hAnsi="標楷體" w:hint="eastAsia"/>
                <w:color w:val="000000" w:themeColor="text1"/>
                <w:bdr w:val="single" w:sz="4" w:space="0" w:color="auto"/>
              </w:rPr>
              <w:t>障別類型</w:t>
            </w:r>
            <w:r w:rsidRPr="00870C05">
              <w:rPr>
                <w:rFonts w:ascii="標楷體" w:eastAsia="標楷體" w:hAnsi="標楷體" w:hint="eastAsia"/>
                <w:color w:val="000000" w:themeColor="text1"/>
              </w:rPr>
              <w:t>/</w:t>
            </w:r>
            <w:r w:rsidRPr="00870C05">
              <w:rPr>
                <w:rFonts w:ascii="標楷體" w:eastAsia="標楷體" w:hAnsi="標楷體" w:hint="eastAsia"/>
                <w:color w:val="000000" w:themeColor="text1"/>
                <w:bdr w:val="single" w:sz="4" w:space="0" w:color="auto"/>
              </w:rPr>
              <w:t>安置班型</w:t>
            </w:r>
            <w:r w:rsidRPr="00870C05">
              <w:rPr>
                <w:rFonts w:ascii="標楷體" w:eastAsia="標楷體" w:hAnsi="標楷體" w:hint="eastAsia"/>
                <w:color w:val="000000" w:themeColor="text1"/>
              </w:rPr>
              <w:t>/</w:t>
            </w:r>
            <w:r w:rsidRPr="00870C05">
              <w:rPr>
                <w:rFonts w:ascii="標楷體" w:eastAsia="標楷體" w:hAnsi="標楷體" w:hint="eastAsia"/>
                <w:color w:val="000000" w:themeColor="text1"/>
                <w:bdr w:val="single" w:sz="4" w:space="0" w:color="auto"/>
              </w:rPr>
              <w:t>六大需求</w:t>
            </w:r>
            <w:r w:rsidRPr="00870C05">
              <w:rPr>
                <w:rFonts w:ascii="標楷體" w:eastAsia="標楷體" w:hAnsi="標楷體" w:hint="eastAsia"/>
                <w:color w:val="000000" w:themeColor="text1"/>
              </w:rPr>
              <w:t>。</w:t>
            </w:r>
            <w:r w:rsidR="0027157C" w:rsidRPr="00870C05">
              <w:rPr>
                <w:rFonts w:ascii="標楷體" w:eastAsia="標楷體" w:hAnsi="標楷體" w:hint="eastAsia"/>
                <w:color w:val="000000" w:themeColor="text1"/>
              </w:rPr>
              <w:t>若線上鑑定安置會議因網路不穩定未聽清學生鑑定結果，請於現場直接提出詢問。</w:t>
            </w:r>
          </w:p>
        </w:tc>
        <w:tc>
          <w:tcPr>
            <w:tcW w:w="830"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689"/>
        </w:trPr>
        <w:tc>
          <w:tcPr>
            <w:tcW w:w="798"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5</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如為系統查閱鑑定結果，請於鑑定安置會議後，至系統查閱鑑定結果，並核對系統上紀錄之</w:t>
            </w:r>
            <w:r w:rsidRPr="00870C05">
              <w:rPr>
                <w:rFonts w:ascii="標楷體" w:eastAsia="標楷體" w:hAnsi="標楷體" w:hint="eastAsia"/>
                <w:color w:val="000000" w:themeColor="text1"/>
                <w:bdr w:val="single" w:sz="4" w:space="0" w:color="auto"/>
              </w:rPr>
              <w:t>障別類型</w:t>
            </w:r>
            <w:r w:rsidRPr="00870C05">
              <w:rPr>
                <w:rFonts w:ascii="標楷體" w:eastAsia="標楷體" w:hAnsi="標楷體" w:hint="eastAsia"/>
                <w:color w:val="000000" w:themeColor="text1"/>
              </w:rPr>
              <w:t>/</w:t>
            </w:r>
            <w:r w:rsidRPr="00870C05">
              <w:rPr>
                <w:rFonts w:ascii="標楷體" w:eastAsia="標楷體" w:hAnsi="標楷體" w:hint="eastAsia"/>
                <w:color w:val="000000" w:themeColor="text1"/>
                <w:bdr w:val="single" w:sz="4" w:space="0" w:color="auto"/>
              </w:rPr>
              <w:t>安置班型</w:t>
            </w:r>
            <w:r w:rsidRPr="00870C05">
              <w:rPr>
                <w:rFonts w:ascii="標楷體" w:eastAsia="標楷體" w:hAnsi="標楷體" w:hint="eastAsia"/>
                <w:color w:val="000000" w:themeColor="text1"/>
              </w:rPr>
              <w:t>/</w:t>
            </w:r>
            <w:r w:rsidRPr="00870C05">
              <w:rPr>
                <w:rFonts w:ascii="標楷體" w:eastAsia="標楷體" w:hAnsi="標楷體" w:hint="eastAsia"/>
                <w:color w:val="000000" w:themeColor="text1"/>
                <w:bdr w:val="single" w:sz="4" w:space="0" w:color="auto"/>
              </w:rPr>
              <w:t>六大需求</w:t>
            </w:r>
            <w:r w:rsidRPr="00870C05">
              <w:rPr>
                <w:rFonts w:ascii="標楷體" w:eastAsia="標楷體" w:hAnsi="標楷體" w:hint="eastAsia"/>
                <w:color w:val="000000" w:themeColor="text1"/>
              </w:rPr>
              <w:t>，如有疑義請向東區特教資源中心反映。</w:t>
            </w:r>
          </w:p>
        </w:tc>
        <w:tc>
          <w:tcPr>
            <w:tcW w:w="830"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496"/>
        </w:trPr>
        <w:tc>
          <w:tcPr>
            <w:tcW w:w="798"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6</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鑑定安置會議後，請依鑑定系統─鑑輔會決議─建議修正/補充內容於系統上完成補件。</w:t>
            </w:r>
          </w:p>
        </w:tc>
        <w:tc>
          <w:tcPr>
            <w:tcW w:w="830" w:type="dxa"/>
          </w:tcPr>
          <w:p w:rsidR="00F037BD" w:rsidRPr="00870C05" w:rsidRDefault="00F037BD" w:rsidP="00F037BD">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A609E8">
        <w:trPr>
          <w:trHeight w:val="398"/>
        </w:trPr>
        <w:tc>
          <w:tcPr>
            <w:tcW w:w="798" w:type="dxa"/>
            <w:shd w:val="clear" w:color="auto" w:fill="D9D9D9" w:themeFill="background1" w:themeFillShade="D9"/>
            <w:vAlign w:val="center"/>
          </w:tcPr>
          <w:p w:rsidR="00F037BD" w:rsidRPr="00870C05" w:rsidRDefault="00F037BD" w:rsidP="00F037BD">
            <w:pPr>
              <w:spacing w:line="320" w:lineRule="exact"/>
              <w:jc w:val="center"/>
              <w:rPr>
                <w:rFonts w:ascii="標楷體" w:eastAsia="標楷體" w:hAnsi="標楷體"/>
                <w:b/>
                <w:color w:val="000000" w:themeColor="text1"/>
                <w:sz w:val="28"/>
                <w:szCs w:val="28"/>
              </w:rPr>
            </w:pPr>
            <w:r w:rsidRPr="00870C05">
              <w:rPr>
                <w:rFonts w:ascii="標楷體" w:eastAsia="標楷體" w:hAnsi="標楷體" w:hint="eastAsia"/>
                <w:b/>
                <w:color w:val="000000" w:themeColor="text1"/>
                <w:sz w:val="28"/>
                <w:szCs w:val="28"/>
              </w:rPr>
              <w:t>六</w:t>
            </w:r>
          </w:p>
        </w:tc>
        <w:tc>
          <w:tcPr>
            <w:tcW w:w="9658" w:type="dxa"/>
            <w:gridSpan w:val="2"/>
            <w:shd w:val="clear" w:color="auto" w:fill="D9D9D9" w:themeFill="background1" w:themeFillShade="D9"/>
            <w:vAlign w:val="center"/>
          </w:tcPr>
          <w:p w:rsidR="00F037BD" w:rsidRPr="00870C05" w:rsidRDefault="00F037BD" w:rsidP="00F037BD">
            <w:pPr>
              <w:spacing w:line="320" w:lineRule="exact"/>
              <w:rPr>
                <w:rFonts w:ascii="標楷體" w:eastAsia="標楷體" w:hAnsi="標楷體"/>
                <w:b/>
                <w:color w:val="000000" w:themeColor="text1"/>
                <w:sz w:val="28"/>
                <w:szCs w:val="28"/>
              </w:rPr>
            </w:pPr>
            <w:r w:rsidRPr="00870C05">
              <w:rPr>
                <w:rFonts w:ascii="標楷體" w:eastAsia="標楷體" w:hAnsi="標楷體" w:hint="eastAsia"/>
                <w:b/>
                <w:color w:val="000000" w:themeColor="text1"/>
                <w:sz w:val="28"/>
                <w:szCs w:val="28"/>
              </w:rPr>
              <w:t>結果通知</w:t>
            </w:r>
          </w:p>
        </w:tc>
      </w:tr>
      <w:tr w:rsidR="00870C05" w:rsidRPr="00870C05" w:rsidTr="00C90AC5">
        <w:trPr>
          <w:trHeight w:val="689"/>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1</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將鑑定安置會議結果通知書轉交法定代理人(父母或監護人)及學生，並請其簽署通知單。</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1034"/>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2</w:t>
            </w:r>
          </w:p>
        </w:tc>
        <w:tc>
          <w:tcPr>
            <w:tcW w:w="8828" w:type="dxa"/>
            <w:vAlign w:val="center"/>
          </w:tcPr>
          <w:p w:rsidR="00F037BD" w:rsidRPr="00870C05" w:rsidRDefault="00F037BD" w:rsidP="00C83A50">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協助</w:t>
            </w:r>
            <w:r w:rsidRPr="00870C05">
              <w:rPr>
                <w:rFonts w:ascii="標楷體" w:eastAsia="標楷體" w:hAnsi="標楷體"/>
                <w:color w:val="000000" w:themeColor="text1"/>
                <w:szCs w:val="24"/>
              </w:rPr>
              <w:t>欲提出申復者於</w:t>
            </w:r>
            <w:r w:rsidRPr="00870C05">
              <w:rPr>
                <w:rFonts w:ascii="標楷體" w:eastAsia="標楷體" w:hAnsi="標楷體" w:hint="eastAsia"/>
                <w:color w:val="000000" w:themeColor="text1"/>
                <w:szCs w:val="24"/>
              </w:rPr>
              <w:t>教育局函發各校鑑定安置結果公文時間之次日起20日內填具申復書</w:t>
            </w:r>
            <w:r w:rsidRPr="00870C05">
              <w:rPr>
                <w:rFonts w:ascii="標楷體" w:eastAsia="標楷體" w:hAnsi="標楷體"/>
                <w:color w:val="000000" w:themeColor="text1"/>
                <w:szCs w:val="24"/>
              </w:rPr>
              <w:t>，並備妥相關佐證資料向臺北市政府提起申復，相關申復資料請</w:t>
            </w:r>
            <w:r w:rsidR="00C83A50" w:rsidRPr="00870C05">
              <w:rPr>
                <w:rFonts w:ascii="標楷體" w:eastAsia="標楷體" w:hAnsi="標楷體" w:hint="eastAsia"/>
                <w:color w:val="000000" w:themeColor="text1"/>
                <w:szCs w:val="24"/>
              </w:rPr>
              <w:t>以書面限時掛號郵件寄至臺北市政府。</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689"/>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3</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將「特殊教育學生鑑定證明」轉交給家長</w:t>
            </w:r>
            <w:r w:rsidRPr="00870C05">
              <w:rPr>
                <w:rFonts w:eastAsia="標楷體" w:hint="eastAsia"/>
                <w:color w:val="000000" w:themeColor="text1"/>
                <w:kern w:val="0"/>
                <w:sz w:val="28"/>
                <w:szCs w:val="28"/>
              </w:rPr>
              <w:t>（</w:t>
            </w:r>
            <w:r w:rsidRPr="00870C05">
              <w:rPr>
                <w:rFonts w:ascii="標楷體" w:eastAsia="標楷體" w:hAnsi="標楷體" w:hint="eastAsia"/>
                <w:color w:val="000000" w:themeColor="text1"/>
              </w:rPr>
              <w:t>學校留存掃描檔或影本</w:t>
            </w:r>
            <w:r w:rsidRPr="00870C05">
              <w:rPr>
                <w:rFonts w:eastAsia="標楷體" w:hint="eastAsia"/>
                <w:color w:val="000000" w:themeColor="text1"/>
                <w:kern w:val="0"/>
                <w:sz w:val="28"/>
                <w:szCs w:val="28"/>
              </w:rPr>
              <w:t>）</w:t>
            </w:r>
            <w:r w:rsidRPr="00870C05">
              <w:rPr>
                <w:rFonts w:ascii="標楷體" w:eastAsia="標楷體" w:hAnsi="標楷體" w:hint="eastAsia"/>
                <w:color w:val="000000" w:themeColor="text1"/>
              </w:rPr>
              <w:t>。</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207"/>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4</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至教育部特教通報網接收學生，</w:t>
            </w:r>
            <w:r w:rsidRPr="00870C05">
              <w:rPr>
                <w:rFonts w:ascii="標楷體" w:eastAsia="標楷體" w:hAnsi="標楷體" w:hint="eastAsia"/>
                <w:color w:val="000000" w:themeColor="text1"/>
                <w:szCs w:val="24"/>
              </w:rPr>
              <w:t>並確認</w:t>
            </w:r>
            <w:r w:rsidRPr="00870C05">
              <w:rPr>
                <w:rFonts w:eastAsia="標楷體" w:hint="eastAsia"/>
                <w:color w:val="000000" w:themeColor="text1"/>
                <w:szCs w:val="24"/>
                <w:bdr w:val="single" w:sz="4" w:space="0" w:color="auto"/>
              </w:rPr>
              <w:t>障別</w:t>
            </w:r>
            <w:r w:rsidRPr="00870C05">
              <w:rPr>
                <w:rFonts w:eastAsia="標楷體" w:hint="eastAsia"/>
                <w:color w:val="000000" w:themeColor="text1"/>
                <w:szCs w:val="24"/>
              </w:rPr>
              <w:t>、</w:t>
            </w:r>
            <w:r w:rsidRPr="00870C05">
              <w:rPr>
                <w:rFonts w:eastAsia="標楷體" w:hint="eastAsia"/>
                <w:color w:val="000000" w:themeColor="text1"/>
                <w:szCs w:val="24"/>
                <w:bdr w:val="single" w:sz="4" w:space="0" w:color="auto"/>
              </w:rPr>
              <w:t>安置班型</w:t>
            </w:r>
            <w:r w:rsidRPr="00870C05">
              <w:rPr>
                <w:rFonts w:eastAsia="標楷體" w:hint="eastAsia"/>
                <w:color w:val="000000" w:themeColor="text1"/>
                <w:szCs w:val="24"/>
              </w:rPr>
              <w:t>、</w:t>
            </w:r>
            <w:r w:rsidRPr="00870C05">
              <w:rPr>
                <w:rFonts w:eastAsia="標楷體" w:hint="eastAsia"/>
                <w:color w:val="000000" w:themeColor="text1"/>
                <w:szCs w:val="24"/>
                <w:bdr w:val="single" w:sz="4" w:space="0" w:color="auto"/>
              </w:rPr>
              <w:t>文號</w:t>
            </w:r>
            <w:r w:rsidRPr="00870C05">
              <w:rPr>
                <w:rFonts w:eastAsia="標楷體" w:hint="eastAsia"/>
                <w:color w:val="000000" w:themeColor="text1"/>
                <w:szCs w:val="24"/>
              </w:rPr>
              <w:t>及</w:t>
            </w:r>
            <w:r w:rsidRPr="00870C05">
              <w:rPr>
                <w:rFonts w:eastAsia="標楷體" w:hint="eastAsia"/>
                <w:color w:val="000000" w:themeColor="text1"/>
                <w:szCs w:val="24"/>
                <w:bdr w:val="single" w:sz="4" w:space="0" w:color="auto"/>
              </w:rPr>
              <w:t>日期</w:t>
            </w:r>
            <w:r w:rsidRPr="00870C05">
              <w:rPr>
                <w:rFonts w:eastAsia="標楷體" w:hint="eastAsia"/>
                <w:color w:val="000000" w:themeColor="text1"/>
                <w:szCs w:val="24"/>
              </w:rPr>
              <w:t>等資訊</w:t>
            </w:r>
            <w:r w:rsidRPr="00870C05">
              <w:rPr>
                <w:rFonts w:ascii="標楷體" w:eastAsia="標楷體" w:hAnsi="標楷體" w:hint="eastAsia"/>
                <w:color w:val="000000" w:themeColor="text1"/>
              </w:rPr>
              <w:t>。</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870C05" w:rsidRPr="00870C05" w:rsidTr="00C90AC5">
        <w:trPr>
          <w:trHeight w:val="361"/>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5</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訂定個別化教育計畫/疑似生介入計畫。</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r w:rsidR="00221103" w:rsidRPr="00870C05" w:rsidTr="00C90AC5">
        <w:trPr>
          <w:trHeight w:val="138"/>
        </w:trPr>
        <w:tc>
          <w:tcPr>
            <w:tcW w:w="798" w:type="dxa"/>
            <w:vAlign w:val="center"/>
          </w:tcPr>
          <w:p w:rsidR="00F037BD" w:rsidRPr="00870C05" w:rsidRDefault="00F037BD" w:rsidP="005029C0">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6</w:t>
            </w:r>
          </w:p>
        </w:tc>
        <w:tc>
          <w:tcPr>
            <w:tcW w:w="8828" w:type="dxa"/>
            <w:vAlign w:val="center"/>
          </w:tcPr>
          <w:p w:rsidR="00F037BD" w:rsidRPr="00870C05" w:rsidRDefault="00F037BD" w:rsidP="00F037BD">
            <w:pPr>
              <w:tabs>
                <w:tab w:val="left" w:pos="1031"/>
              </w:tabs>
              <w:jc w:val="both"/>
              <w:rPr>
                <w:rFonts w:ascii="標楷體" w:eastAsia="標楷體" w:hAnsi="標楷體"/>
                <w:color w:val="000000" w:themeColor="text1"/>
              </w:rPr>
            </w:pPr>
            <w:r w:rsidRPr="00870C05">
              <w:rPr>
                <w:rFonts w:ascii="標楷體" w:eastAsia="標楷體" w:hAnsi="標楷體" w:hint="eastAsia"/>
                <w:color w:val="000000" w:themeColor="text1"/>
              </w:rPr>
              <w:t>依學生需求提供教學、輔導、評量、環境調整、轉銜及支援等服務。</w:t>
            </w:r>
          </w:p>
        </w:tc>
        <w:tc>
          <w:tcPr>
            <w:tcW w:w="830" w:type="dxa"/>
            <w:vAlign w:val="center"/>
          </w:tcPr>
          <w:p w:rsidR="00F037BD" w:rsidRPr="00870C05" w:rsidRDefault="00F037BD" w:rsidP="00C90AC5">
            <w:pPr>
              <w:jc w:val="center"/>
              <w:rPr>
                <w:rFonts w:ascii="標楷體" w:eastAsia="標楷體" w:hAnsi="標楷體"/>
                <w:color w:val="000000" w:themeColor="text1"/>
                <w:sz w:val="28"/>
              </w:rPr>
            </w:pPr>
            <w:r w:rsidRPr="00870C05">
              <w:rPr>
                <w:rFonts w:ascii="標楷體" w:eastAsia="標楷體" w:hAnsi="標楷體" w:hint="eastAsia"/>
                <w:color w:val="000000" w:themeColor="text1"/>
                <w:sz w:val="28"/>
              </w:rPr>
              <w:t>□</w:t>
            </w:r>
          </w:p>
        </w:tc>
      </w:tr>
    </w:tbl>
    <w:p w:rsidR="000636B3" w:rsidRPr="00870C05" w:rsidRDefault="000636B3" w:rsidP="00A7494B">
      <w:pPr>
        <w:rPr>
          <w:color w:val="000000" w:themeColor="text1"/>
        </w:rPr>
      </w:pPr>
    </w:p>
    <w:sectPr w:rsidR="000636B3" w:rsidRPr="00870C05" w:rsidSect="007A331A">
      <w:pgSz w:w="11906" w:h="16838"/>
      <w:pgMar w:top="720" w:right="720" w:bottom="567"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F65" w:rsidRDefault="00EB1F65" w:rsidP="00DC2439">
      <w:r>
        <w:separator/>
      </w:r>
    </w:p>
  </w:endnote>
  <w:endnote w:type="continuationSeparator" w:id="0">
    <w:p w:rsidR="00EB1F65" w:rsidRDefault="00EB1F65" w:rsidP="00DC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F65" w:rsidRDefault="00EB1F65" w:rsidP="00DC2439">
      <w:r>
        <w:separator/>
      </w:r>
    </w:p>
  </w:footnote>
  <w:footnote w:type="continuationSeparator" w:id="0">
    <w:p w:rsidR="00EB1F65" w:rsidRDefault="00EB1F65" w:rsidP="00DC2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0D38C4"/>
    <w:multiLevelType w:val="hybridMultilevel"/>
    <w:tmpl w:val="956850D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26C"/>
    <w:rsid w:val="00022138"/>
    <w:rsid w:val="000370E5"/>
    <w:rsid w:val="000636B3"/>
    <w:rsid w:val="00082446"/>
    <w:rsid w:val="000D627D"/>
    <w:rsid w:val="001058BF"/>
    <w:rsid w:val="001234FC"/>
    <w:rsid w:val="00123B18"/>
    <w:rsid w:val="00141069"/>
    <w:rsid w:val="0015277A"/>
    <w:rsid w:val="001604E9"/>
    <w:rsid w:val="0018245B"/>
    <w:rsid w:val="001B6755"/>
    <w:rsid w:val="00211266"/>
    <w:rsid w:val="00221103"/>
    <w:rsid w:val="0027157C"/>
    <w:rsid w:val="00275F8E"/>
    <w:rsid w:val="002C218F"/>
    <w:rsid w:val="002D71AC"/>
    <w:rsid w:val="002E75BC"/>
    <w:rsid w:val="0037196C"/>
    <w:rsid w:val="00396E23"/>
    <w:rsid w:val="003C3746"/>
    <w:rsid w:val="003D5583"/>
    <w:rsid w:val="003E3A35"/>
    <w:rsid w:val="00432728"/>
    <w:rsid w:val="00467C77"/>
    <w:rsid w:val="00483A85"/>
    <w:rsid w:val="0049784C"/>
    <w:rsid w:val="004A3E2B"/>
    <w:rsid w:val="004E003F"/>
    <w:rsid w:val="005029C0"/>
    <w:rsid w:val="00504088"/>
    <w:rsid w:val="005145EA"/>
    <w:rsid w:val="00525B8E"/>
    <w:rsid w:val="00536561"/>
    <w:rsid w:val="00563342"/>
    <w:rsid w:val="00581D79"/>
    <w:rsid w:val="005972C8"/>
    <w:rsid w:val="005A2145"/>
    <w:rsid w:val="005A53D1"/>
    <w:rsid w:val="005A749C"/>
    <w:rsid w:val="005B3783"/>
    <w:rsid w:val="005D0EF0"/>
    <w:rsid w:val="005D5AB6"/>
    <w:rsid w:val="005E2EE0"/>
    <w:rsid w:val="00681032"/>
    <w:rsid w:val="006834BE"/>
    <w:rsid w:val="006A34D5"/>
    <w:rsid w:val="006C70FB"/>
    <w:rsid w:val="006F195F"/>
    <w:rsid w:val="007156AD"/>
    <w:rsid w:val="007A331A"/>
    <w:rsid w:val="00807DBC"/>
    <w:rsid w:val="00835594"/>
    <w:rsid w:val="00870C05"/>
    <w:rsid w:val="008908F5"/>
    <w:rsid w:val="008A04D6"/>
    <w:rsid w:val="009643C3"/>
    <w:rsid w:val="009A6F94"/>
    <w:rsid w:val="00A43854"/>
    <w:rsid w:val="00A609E8"/>
    <w:rsid w:val="00A7494B"/>
    <w:rsid w:val="00A9264B"/>
    <w:rsid w:val="00AB770D"/>
    <w:rsid w:val="00AF7A4B"/>
    <w:rsid w:val="00B51622"/>
    <w:rsid w:val="00B66C9C"/>
    <w:rsid w:val="00B7610B"/>
    <w:rsid w:val="00B84129"/>
    <w:rsid w:val="00BC66B2"/>
    <w:rsid w:val="00BE34BC"/>
    <w:rsid w:val="00C20780"/>
    <w:rsid w:val="00C21A7A"/>
    <w:rsid w:val="00C35489"/>
    <w:rsid w:val="00C530E5"/>
    <w:rsid w:val="00C74DF3"/>
    <w:rsid w:val="00C83A50"/>
    <w:rsid w:val="00C90AC5"/>
    <w:rsid w:val="00CC019F"/>
    <w:rsid w:val="00D00E5D"/>
    <w:rsid w:val="00D05DDF"/>
    <w:rsid w:val="00D101C3"/>
    <w:rsid w:val="00D11870"/>
    <w:rsid w:val="00D37633"/>
    <w:rsid w:val="00D813AB"/>
    <w:rsid w:val="00D82953"/>
    <w:rsid w:val="00DB6EF8"/>
    <w:rsid w:val="00DC2439"/>
    <w:rsid w:val="00DE6C2B"/>
    <w:rsid w:val="00E02E39"/>
    <w:rsid w:val="00E34A07"/>
    <w:rsid w:val="00E44AD8"/>
    <w:rsid w:val="00E91A2D"/>
    <w:rsid w:val="00EA5DC2"/>
    <w:rsid w:val="00EB1F65"/>
    <w:rsid w:val="00ED6E44"/>
    <w:rsid w:val="00EE1ADF"/>
    <w:rsid w:val="00EF6D16"/>
    <w:rsid w:val="00F037BD"/>
    <w:rsid w:val="00F4326C"/>
    <w:rsid w:val="00F67542"/>
    <w:rsid w:val="00F700C9"/>
    <w:rsid w:val="00F841F1"/>
    <w:rsid w:val="00FA0C34"/>
    <w:rsid w:val="00FB19EB"/>
    <w:rsid w:val="00FE7D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905CD22-856A-4EC8-ABE0-DF9B2B90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41069"/>
    <w:pPr>
      <w:ind w:leftChars="200" w:left="480"/>
    </w:pPr>
  </w:style>
  <w:style w:type="paragraph" w:styleId="a5">
    <w:name w:val="header"/>
    <w:basedOn w:val="a"/>
    <w:link w:val="a6"/>
    <w:uiPriority w:val="99"/>
    <w:unhideWhenUsed/>
    <w:rsid w:val="00DC2439"/>
    <w:pPr>
      <w:tabs>
        <w:tab w:val="center" w:pos="4153"/>
        <w:tab w:val="right" w:pos="8306"/>
      </w:tabs>
      <w:snapToGrid w:val="0"/>
    </w:pPr>
    <w:rPr>
      <w:sz w:val="20"/>
      <w:szCs w:val="20"/>
    </w:rPr>
  </w:style>
  <w:style w:type="character" w:customStyle="1" w:styleId="a6">
    <w:name w:val="頁首 字元"/>
    <w:basedOn w:val="a0"/>
    <w:link w:val="a5"/>
    <w:uiPriority w:val="99"/>
    <w:rsid w:val="00DC2439"/>
    <w:rPr>
      <w:sz w:val="20"/>
      <w:szCs w:val="20"/>
    </w:rPr>
  </w:style>
  <w:style w:type="paragraph" w:styleId="a7">
    <w:name w:val="footer"/>
    <w:basedOn w:val="a"/>
    <w:link w:val="a8"/>
    <w:uiPriority w:val="99"/>
    <w:unhideWhenUsed/>
    <w:rsid w:val="00DC2439"/>
    <w:pPr>
      <w:tabs>
        <w:tab w:val="center" w:pos="4153"/>
        <w:tab w:val="right" w:pos="8306"/>
      </w:tabs>
      <w:snapToGrid w:val="0"/>
    </w:pPr>
    <w:rPr>
      <w:sz w:val="20"/>
      <w:szCs w:val="20"/>
    </w:rPr>
  </w:style>
  <w:style w:type="character" w:customStyle="1" w:styleId="a8">
    <w:name w:val="頁尾 字元"/>
    <w:basedOn w:val="a0"/>
    <w:link w:val="a7"/>
    <w:uiPriority w:val="99"/>
    <w:rsid w:val="00DC243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2021-09-02T03:18:00Z</cp:lastPrinted>
  <dcterms:created xsi:type="dcterms:W3CDTF">2025-08-11T00:58:00Z</dcterms:created>
  <dcterms:modified xsi:type="dcterms:W3CDTF">2025-08-26T05:32:00Z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c4a575c56871a2affb58d126df4c54aeac25c88557ed8868b3c88cb3fbe5c44e</vt:lpwstr>
  </property>
</Properties>
</file>